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30" w:rsidRDefault="00A9578F" w:rsidP="001932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แบบแสดงรายละเอียด</w:t>
      </w:r>
      <w:bookmarkStart w:id="0" w:name="_GoBack"/>
      <w:bookmarkEnd w:id="0"/>
      <w:r w:rsidR="00DE1080" w:rsidRPr="00DE1080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ประกอบการพิจารณาคุณสมบัติของบุคคล</w:t>
      </w:r>
    </w:p>
    <w:p w:rsidR="00DE1080" w:rsidRDefault="00DE1080" w:rsidP="001932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080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เรื่องระยะเวลาในการดำรงตำแหน่งหรือเคยดำรงตำแหน่งในสายงาน</w:t>
      </w:r>
      <w:r w:rsidR="00193230">
        <w:rPr>
          <w:rFonts w:ascii="TH SarabunIT๙" w:hAnsi="TH SarabunIT๙" w:cs="TH SarabunIT๙" w:hint="cs"/>
          <w:b/>
          <w:bCs/>
          <w:sz w:val="36"/>
          <w:szCs w:val="36"/>
          <w:cs/>
        </w:rPr>
        <w:t>อื่นที่เกี่ยวข้องหรือเกื้อกูลกับตำแหน่งที่ขอประเมิน</w:t>
      </w:r>
    </w:p>
    <w:p w:rsidR="00193230" w:rsidRPr="00DE1080" w:rsidRDefault="00193230" w:rsidP="001932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เพื่อแต่งตั้งให้ดำรงตำแหน่งประเภทวิชาการ</w:t>
      </w:r>
    </w:p>
    <w:p w:rsidR="00DE1080" w:rsidRPr="00DE1080" w:rsidRDefault="00DE1080" w:rsidP="00DE1080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ชื่อ/</w:t>
      </w:r>
      <w:r w:rsidR="004C7C21">
        <w:rPr>
          <w:rFonts w:ascii="TH SarabunIT๙" w:hAnsi="TH SarabunIT๙" w:cs="TH SarabunIT๙" w:hint="cs"/>
          <w:sz w:val="32"/>
          <w:szCs w:val="32"/>
          <w:cs/>
        </w:rPr>
        <w:t>นาม</w:t>
      </w:r>
      <w:r w:rsidRPr="00DE1080">
        <w:rPr>
          <w:rFonts w:ascii="TH SarabunIT๙" w:hAnsi="TH SarabunIT๙" w:cs="TH SarabunIT๙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E1080" w:rsidRPr="00DE1080" w:rsidRDefault="00DE1080" w:rsidP="00DE108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50B8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50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50B8" w:rsidRPr="00F350B8" w:rsidRDefault="00DE1080" w:rsidP="00DE108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มีความประสงค์ขอให้พิจารณา</w:t>
      </w:r>
      <w:r w:rsidRPr="00F350B8">
        <w:rPr>
          <w:rFonts w:ascii="TH SarabunIT๙" w:hAnsi="TH SarabunIT๙" w:cs="TH SarabunIT๙"/>
          <w:sz w:val="32"/>
          <w:szCs w:val="32"/>
          <w:cs/>
        </w:rPr>
        <w:t>นับระยะเวลาในการดำรงตำแหน่งอื่น ซึ่งมีลักษณะหน้าที่และความรับผิดชอบที่เกี่ยวข้องหรือเกื้อกูลกับตำแหน่งที่ขอประเมิน สำหรับการประเมินบุคคล เพื่อแต่งตั้งให้ดำรงตำแหน่งประเภทวิชาการ ระดั</w:t>
      </w:r>
      <w:r w:rsidR="00F350B8" w:rsidRPr="00F350B8">
        <w:rPr>
          <w:rFonts w:ascii="TH SarabunIT๙" w:hAnsi="TH SarabunIT๙" w:cs="TH SarabunIT๙" w:hint="cs"/>
          <w:sz w:val="32"/>
          <w:szCs w:val="32"/>
          <w:cs/>
        </w:rPr>
        <w:t>บชำนาญการ ระดับชำนาญการพิเศษ และระดับเชี่ยวชาญ</w:t>
      </w:r>
      <w:r w:rsidRPr="00F350B8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F350B8" w:rsidRPr="00F350B8">
        <w:rPr>
          <w:rFonts w:ascii="TH SarabunIT๙" w:hAnsi="TH SarabunIT๙" w:cs="TH SarabunIT๙" w:hint="cs"/>
          <w:sz w:val="32"/>
          <w:szCs w:val="32"/>
          <w:cs/>
        </w:rPr>
        <w:t>สำนักงานเศรษฐกิจการคลัง</w:t>
      </w:r>
    </w:p>
    <w:p w:rsidR="00DE1080" w:rsidRPr="00DE1080" w:rsidRDefault="00F350B8" w:rsidP="00DE108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E1080" w:rsidRPr="00DE1080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 ดังนี้</w:t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4962"/>
        <w:gridCol w:w="2410"/>
        <w:gridCol w:w="4819"/>
        <w:gridCol w:w="3260"/>
      </w:tblGrid>
      <w:tr w:rsidR="00F350B8" w:rsidTr="0001626B">
        <w:trPr>
          <w:tblHeader/>
        </w:trPr>
        <w:tc>
          <w:tcPr>
            <w:tcW w:w="4962" w:type="dxa"/>
            <w:vMerge w:val="restart"/>
            <w:vAlign w:val="center"/>
          </w:tcPr>
          <w:p w:rsidR="00F350B8" w:rsidRDefault="00F350B8" w:rsidP="00F350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10489" w:type="dxa"/>
            <w:gridSpan w:val="3"/>
          </w:tcPr>
          <w:p w:rsidR="00F350B8" w:rsidRPr="00F350B8" w:rsidRDefault="00F350B8" w:rsidP="00F350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ข้อมูลการดำรงตำแหน่งหรือเคยดำรงตำแหน่งในสายงานอื่นและลักษณะงานที่ปฏิบัติจริงของผู้ขอประเมิน</w:t>
            </w:r>
          </w:p>
          <w:p w:rsidR="00F350B8" w:rsidRPr="00F350B8" w:rsidRDefault="00F350B8" w:rsidP="00F350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ที่จะขอให้พิจารณานับระยะเวลา</w:t>
            </w:r>
            <w:r w:rsidRPr="00F35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การดำรงตำแหน่งในสายงานที่</w:t>
            </w:r>
            <w:r w:rsidRPr="00F35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เกี่ยวข้องหรือ</w:t>
            </w:r>
            <w:r w:rsidRPr="00F35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เกื้อกูลกับตำแหน่งที่ขอประเมิน</w:t>
            </w:r>
          </w:p>
        </w:tc>
      </w:tr>
      <w:tr w:rsidR="0001626B" w:rsidTr="0001626B">
        <w:trPr>
          <w:tblHeader/>
        </w:trPr>
        <w:tc>
          <w:tcPr>
            <w:tcW w:w="4962" w:type="dxa"/>
            <w:vMerge/>
          </w:tcPr>
          <w:p w:rsidR="0001626B" w:rsidRDefault="0001626B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01626B" w:rsidRDefault="0001626B" w:rsidP="000162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ตำแหน่ง/ลักษณะงานของตำแหน่งที่ขอนับระยะเวลาเกื้อกูล</w:t>
            </w:r>
          </w:p>
        </w:tc>
        <w:tc>
          <w:tcPr>
            <w:tcW w:w="3260" w:type="dxa"/>
            <w:vAlign w:val="center"/>
          </w:tcPr>
          <w:p w:rsidR="0001626B" w:rsidRPr="00F350B8" w:rsidRDefault="0001626B" w:rsidP="00F35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ช่วงเวลาดำรงตำแหน่งที่ขอเกื้อกูล</w:t>
            </w:r>
          </w:p>
          <w:p w:rsidR="0001626B" w:rsidRDefault="0001626B" w:rsidP="00F35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(วัน/เดือน/ปี ถึง วัน/เดือน/ปี)</w:t>
            </w:r>
          </w:p>
          <w:p w:rsidR="0001626B" w:rsidRPr="00F350B8" w:rsidRDefault="0001626B" w:rsidP="00F35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รวมเวลา</w:t>
            </w:r>
          </w:p>
        </w:tc>
      </w:tr>
      <w:tr w:rsidR="00721C85" w:rsidTr="0001626B">
        <w:trPr>
          <w:trHeight w:val="1105"/>
        </w:trPr>
        <w:tc>
          <w:tcPr>
            <w:tcW w:w="4962" w:type="dxa"/>
            <w:vMerge w:val="restart"/>
          </w:tcPr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4C7C21" w:rsidRPr="009F7603" w:rsidRDefault="004C7C21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</w:p>
          <w:p w:rsidR="00721C85" w:rsidRPr="009F7603" w:rsidRDefault="00721C85" w:rsidP="0001626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หน้าที่ความรับผิดชอบหลัก</w:t>
            </w: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ด้านการปฏิบัติการ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ด้านการวางแผน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ด้านการประสานงาน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ด้านการบริการ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gridSpan w:val="2"/>
          </w:tcPr>
          <w:p w:rsidR="00721C85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ตำแหน่ง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01626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1626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(*กรณีเคยดำรงตำแหน่งมากกว่าหนึ่งตำแหน่งให้ชี้แจงข้อมูลแต่ละตำแหน่งโดยละเอียด)</w:t>
            </w:r>
          </w:p>
          <w:p w:rsidR="00721C85" w:rsidRPr="009F7603" w:rsidRDefault="00721C85" w:rsidP="0001626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หน้าที่ความรับผิดชอบหลัก</w:t>
            </w: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ด้านการปฏิบัติการ</w:t>
            </w:r>
          </w:p>
          <w:p w:rsidR="00721C85" w:rsidRDefault="009579A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59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1864359</wp:posOffset>
                      </wp:positionH>
                      <wp:positionV relativeFrom="paragraph">
                        <wp:posOffset>50800</wp:posOffset>
                      </wp:positionV>
                      <wp:extent cx="2543175" cy="1404620"/>
                      <wp:effectExtent l="0" t="0" r="28575" b="1333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9A9" w:rsidRDefault="00F659A9" w:rsidP="009579A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อธิบายรายละเอียดว่า ขณะดำรงตำแหน่ง</w:t>
                                  </w:r>
                                </w:p>
                                <w:p w:rsidR="00F659A9" w:rsidRPr="009579A5" w:rsidRDefault="00F659A9" w:rsidP="009579A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ที่จะขอนับระยะเวลาเกื้อกูลมี</w:t>
                                  </w:r>
                                  <w:r w:rsidR="009579A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ลักษณะ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งาน</w:t>
                                  </w:r>
                                  <w:r w:rsidR="009579A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="009579A5"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ที่ปฏิบัติจริง</w:t>
                                  </w:r>
                                  <w:r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คล้ายคลึงกับตำแหน่งที่ข</w:t>
                                  </w:r>
                                  <w:r w:rsidR="009579A5"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อ</w:t>
                                  </w:r>
                                  <w:r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ประเมิน</w:t>
                                  </w:r>
                                  <w:r w:rsidRPr="009579A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อย่างไร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6.8pt;margin-top:4pt;width:2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JlJA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">
                      <v:textbox style="mso-fit-shape-to-text:t">
                        <w:txbxContent>
                          <w:p w:rsidR="00F659A9" w:rsidRDefault="00F659A9" w:rsidP="009579A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อธิบายรายละเอียดว่า ขณะดำรงตำแหน่ง</w:t>
                            </w:r>
                          </w:p>
                          <w:p w:rsidR="00F659A9" w:rsidRPr="009579A5" w:rsidRDefault="00F659A9" w:rsidP="009579A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ที่จะขอนับระยะเวลาเกื้อกูลมี</w:t>
                            </w:r>
                            <w:r w:rsidR="009579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ลักษณะ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9579A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9579A5"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ที่ปฏิบัติจริง</w:t>
                            </w:r>
                            <w:r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คล้ายคลึงกับตำแหน่งที่ข</w:t>
                            </w:r>
                            <w:r w:rsidR="009579A5"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9579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อย่างไร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ด้านการวางแผน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ด้านการประสานงาน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ด้านการบริการ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ตำแหน่ง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9F7603" w:rsidRDefault="00721C85" w:rsidP="0001626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หน้าที่ความรับผิดชอบหลัก</w:t>
            </w: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ด้านการปฏิบัติการ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ด้านการวางแผน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ด้านการประสานงาน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ด้านการบริการ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1C85" w:rsidTr="00721C85">
        <w:trPr>
          <w:trHeight w:val="572"/>
        </w:trPr>
        <w:tc>
          <w:tcPr>
            <w:tcW w:w="4962" w:type="dxa"/>
            <w:vMerge/>
          </w:tcPr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89" w:type="dxa"/>
            <w:gridSpan w:val="3"/>
            <w:vAlign w:val="center"/>
          </w:tcPr>
          <w:p w:rsidR="00721C85" w:rsidRPr="0001626B" w:rsidRDefault="00721C85" w:rsidP="00721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ที่ขอเกื้อกูล</w:t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ปี</w:t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เดือน</w:t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วัน</w:t>
            </w:r>
          </w:p>
        </w:tc>
      </w:tr>
      <w:tr w:rsidR="00721C85" w:rsidTr="00721C85">
        <w:trPr>
          <w:trHeight w:val="2888"/>
        </w:trPr>
        <w:tc>
          <w:tcPr>
            <w:tcW w:w="7372" w:type="dxa"/>
            <w:gridSpan w:val="2"/>
          </w:tcPr>
          <w:p w:rsidR="00721C85" w:rsidRPr="00721C85" w:rsidRDefault="00721C85" w:rsidP="00721C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คำรับรองของผู้ขอประเมิน</w:t>
            </w:r>
          </w:p>
          <w:p w:rsidR="00721C85" w:rsidRPr="0001626B" w:rsidRDefault="00721C85" w:rsidP="0001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ขอรับรองว่าข้อความดังกล่าวข้างต้นเป็นจริง</w:t>
            </w:r>
          </w:p>
          <w:p w:rsidR="00721C85" w:rsidRPr="0001626B" w:rsidRDefault="00721C85" w:rsidP="0001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C85" w:rsidRPr="0001626B" w:rsidRDefault="00721C85" w:rsidP="00721C85">
            <w:pPr>
              <w:ind w:firstLine="88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  <w:p w:rsidR="00721C85" w:rsidRPr="0001626B" w:rsidRDefault="00721C85" w:rsidP="00721C85">
            <w:pPr>
              <w:ind w:firstLine="88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21C85" w:rsidRPr="0001626B" w:rsidRDefault="00721C85" w:rsidP="00721C85">
            <w:pPr>
              <w:ind w:firstLine="88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721C85" w:rsidRDefault="00721C85" w:rsidP="00721C85">
            <w:pPr>
              <w:ind w:firstLine="881"/>
              <w:rPr>
                <w:rFonts w:ascii="TH SarabunIT๙" w:hAnsi="TH SarabunIT๙" w:cs="TH SarabunIT๙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79" w:type="dxa"/>
            <w:gridSpan w:val="2"/>
          </w:tcPr>
          <w:p w:rsidR="00721C85" w:rsidRPr="00721C85" w:rsidRDefault="00721C85" w:rsidP="00721C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คำรับรองของผู้บังคับบัญชา (ผู้บังคับบัญชาที่กำกับดูแล)</w:t>
            </w:r>
          </w:p>
          <w:p w:rsidR="00721C85" w:rsidRPr="00721C85" w:rsidRDefault="00721C85" w:rsidP="00721C8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(ชื่อ/</w:t>
            </w:r>
            <w:r w:rsidR="00342B8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นาม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สกุล)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721C8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ได้ปฏิบัติงานดังกล่าวข้างต้นจริง</w:t>
            </w:r>
          </w:p>
          <w:p w:rsidR="00721C85" w:rsidRPr="0001626B" w:rsidRDefault="00721C85" w:rsidP="00721C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C85" w:rsidRPr="0001626B" w:rsidRDefault="00721C85" w:rsidP="00721C85">
            <w:pPr>
              <w:ind w:firstLine="117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721C85">
            <w:pPr>
              <w:ind w:firstLine="117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21C85" w:rsidRPr="0001626B" w:rsidRDefault="00721C85" w:rsidP="00721C85">
            <w:pPr>
              <w:ind w:firstLine="117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721C85" w:rsidRDefault="00721C85" w:rsidP="00721C85">
            <w:pPr>
              <w:ind w:firstLine="1171"/>
              <w:rPr>
                <w:rFonts w:ascii="TH SarabunIT๙" w:hAnsi="TH SarabunIT๙" w:cs="TH SarabunIT๙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DE1080" w:rsidRPr="00DE1080" w:rsidRDefault="00DE1080" w:rsidP="00DE1080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DE1080" w:rsidRPr="00DE1080" w:rsidSect="00721C85">
      <w:headerReference w:type="default" r:id="rId6"/>
      <w:pgSz w:w="16838" w:h="11906" w:orient="landscape" w:code="9"/>
      <w:pgMar w:top="851" w:right="851" w:bottom="567" w:left="85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02" w:rsidRDefault="00C77202" w:rsidP="00721C85">
      <w:pPr>
        <w:spacing w:after="0" w:line="240" w:lineRule="auto"/>
      </w:pPr>
      <w:r>
        <w:separator/>
      </w:r>
    </w:p>
  </w:endnote>
  <w:endnote w:type="continuationSeparator" w:id="0">
    <w:p w:rsidR="00C77202" w:rsidRDefault="00C77202" w:rsidP="007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02" w:rsidRDefault="00C77202" w:rsidP="00721C85">
      <w:pPr>
        <w:spacing w:after="0" w:line="240" w:lineRule="auto"/>
      </w:pPr>
      <w:r>
        <w:separator/>
      </w:r>
    </w:p>
  </w:footnote>
  <w:footnote w:type="continuationSeparator" w:id="0">
    <w:p w:rsidR="00C77202" w:rsidRDefault="00C77202" w:rsidP="0072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04478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721C85" w:rsidRPr="00721C85" w:rsidRDefault="00721C85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721C8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1C8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21C8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21C8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21C8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721C85" w:rsidRDefault="00721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80"/>
    <w:rsid w:val="0001626B"/>
    <w:rsid w:val="00193230"/>
    <w:rsid w:val="00342B89"/>
    <w:rsid w:val="004A7FC9"/>
    <w:rsid w:val="004C7C21"/>
    <w:rsid w:val="00721C85"/>
    <w:rsid w:val="009579A5"/>
    <w:rsid w:val="009F7603"/>
    <w:rsid w:val="00A9578F"/>
    <w:rsid w:val="00B94C1D"/>
    <w:rsid w:val="00C07F2C"/>
    <w:rsid w:val="00C77202"/>
    <w:rsid w:val="00DE1080"/>
    <w:rsid w:val="00F350B8"/>
    <w:rsid w:val="00F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4867F"/>
  <w15:chartTrackingRefBased/>
  <w15:docId w15:val="{B3253431-1637-4290-980D-6447694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85"/>
  </w:style>
  <w:style w:type="paragraph" w:styleId="Footer">
    <w:name w:val="footer"/>
    <w:basedOn w:val="Normal"/>
    <w:link w:val="FooterChar"/>
    <w:uiPriority w:val="99"/>
    <w:unhideWhenUsed/>
    <w:rsid w:val="0072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ทรงพล เกียรตินัย</dc:creator>
  <cp:keywords/>
  <dc:description/>
  <cp:lastModifiedBy>ทรงพล เกียรตินัย</cp:lastModifiedBy>
  <cp:revision>6</cp:revision>
  <cp:lastPrinted>2022-03-31T11:57:00Z</cp:lastPrinted>
  <dcterms:created xsi:type="dcterms:W3CDTF">2022-03-31T10:59:00Z</dcterms:created>
  <dcterms:modified xsi:type="dcterms:W3CDTF">2022-04-05T03:24:00Z</dcterms:modified>
</cp:coreProperties>
</file>