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bookmarkStart w:id="0" w:name="_GoBack"/>
            <w:bookmarkEnd w:id="0"/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0C43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0C430F">
              <w:rPr>
                <w:rFonts w:ascii="TH SarabunPSK" w:hAnsi="TH SarabunPSK" w:cs="TH SarabunPSK"/>
                <w:b/>
                <w:bCs/>
                <w:sz w:val="28"/>
              </w:rPr>
              <w:t>23 - 27</w:t>
            </w:r>
            <w:r w:rsidR="00683FB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พ.ย</w:t>
            </w:r>
            <w:r w:rsidR="00B71EC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794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C430F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23 - 27</w:t>
                  </w:r>
                  <w:r w:rsidR="004049A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พ.ย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5E293F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C430F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16 -20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พ.ย.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41783" w:rsidP="00611E7F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 ม.ค.</w:t>
                  </w:r>
                  <w:r w:rsidR="00A442B6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="004049A8">
                    <w:rPr>
                      <w:rFonts w:ascii="TH SarabunPSK" w:hAnsi="TH SarabunPSK" w:cs="TH SarabunPSK"/>
                      <w:sz w:val="18"/>
                      <w:szCs w:val="18"/>
                    </w:rPr>
                    <w:t>–</w:t>
                  </w:r>
                  <w:r w:rsidR="00A442B6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="00561029">
                    <w:rPr>
                      <w:rFonts w:ascii="TH SarabunPSK" w:hAnsi="TH SarabunPSK" w:cs="TH SarabunPSK"/>
                      <w:sz w:val="18"/>
                      <w:szCs w:val="18"/>
                    </w:rPr>
                    <w:t>27</w:t>
                  </w:r>
                  <w:r w:rsidR="004049A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พ.ย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1410EC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561029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358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045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0C430F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39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818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61029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5.36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442B6" w:rsidP="00E805F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561029"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FE760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561029">
                    <w:rPr>
                      <w:rFonts w:ascii="TH SarabunPSK" w:hAnsi="TH SarabunPSK" w:cs="TH SarabunPSK"/>
                      <w:sz w:val="20"/>
                      <w:szCs w:val="20"/>
                    </w:rPr>
                    <w:t>211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561029">
                    <w:rPr>
                      <w:rFonts w:ascii="TH SarabunPSK" w:hAnsi="TH SarabunPSK" w:cs="TH SarabunPSK"/>
                      <w:sz w:val="20"/>
                      <w:szCs w:val="20"/>
                    </w:rPr>
                    <w:t>531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561029">
                    <w:rPr>
                      <w:rFonts w:ascii="TH SarabunPSK" w:hAnsi="TH SarabunPSK" w:cs="TH SarabunPSK"/>
                      <w:sz w:val="20"/>
                      <w:szCs w:val="20"/>
                    </w:rPr>
                    <w:t>11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561029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71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609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0C430F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67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963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61029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5.36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442B6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F071AE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="008F0AA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561029">
                    <w:rPr>
                      <w:rFonts w:ascii="TH SarabunPSK" w:hAnsi="TH SarabunPSK" w:cs="TH SarabunPSK"/>
                      <w:sz w:val="20"/>
                      <w:szCs w:val="20"/>
                    </w:rPr>
                    <w:t>033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561029">
                    <w:rPr>
                      <w:rFonts w:ascii="TH SarabunPSK" w:hAnsi="TH SarabunPSK" w:cs="TH SarabunPSK"/>
                      <w:sz w:val="20"/>
                      <w:szCs w:val="20"/>
                    </w:rPr>
                    <w:t>92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77E3E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561029">
                    <w:rPr>
                      <w:rFonts w:ascii="TH SarabunPSK" w:hAnsi="TH SarabunPSK" w:cs="TH SarabunPSK"/>
                      <w:sz w:val="20"/>
                      <w:szCs w:val="20"/>
                    </w:rPr>
                    <w:t>9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561029">
                    <w:rPr>
                      <w:rFonts w:ascii="TH SarabunPSK" w:hAnsi="TH SarabunPSK" w:cs="TH SarabunPSK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0C43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61029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0.28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107.</w:t>
                  </w:r>
                  <w:r w:rsidR="00561029">
                    <w:rPr>
                      <w:rFonts w:ascii="TH SarabunPSK" w:hAnsi="TH SarabunPSK" w:cs="TH SarabunPSK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0C43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107.44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61029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0.11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>หมายเหตุ</w:t>
            </w: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 xml:space="preserve">  </w:t>
            </w: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ข้อมูลข้างต้นเป็นตราสารหนี้ที่จดทะเบียนกับศูนย์ซื้อขายตราสารหนี้ไทย ซึ่ง ณ </w:t>
            </w:r>
            <w:r w:rsidR="00AA0AE5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>27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4049A8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พ.ย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FB04F8" w:rsidRPr="008E46E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9A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</w:t>
            </w:r>
            <w:r w:rsidR="00D53F1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4</w:t>
            </w:r>
            <w:r w:rsidR="00AA0AE5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7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AA0AE5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068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AA0AE5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339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AA0AE5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56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110B62" w:rsidRPr="00565EE3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1427A" w:rsidRPr="00AD4FA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FD0B2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E76BD" w:rsidRPr="0094714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B4055C"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="007A6F67" w:rsidRPr="0094714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B4055C">
              <w:rPr>
                <w:rFonts w:ascii="TH SarabunPSK" w:hAnsi="TH SarabunPSK" w:cs="TH SarabunPSK"/>
                <w:sz w:val="26"/>
                <w:szCs w:val="26"/>
              </w:rPr>
              <w:t>771</w:t>
            </w:r>
            <w:r w:rsidR="005E293F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AD4FA5" w:rsidRDefault="00D53F1D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B4055C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="00CB17C8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016926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016926">
              <w:rPr>
                <w:rFonts w:ascii="TH SarabunPSK" w:hAnsi="TH SarabunPSK" w:cs="TH SarabunPSK" w:hint="cs"/>
                <w:sz w:val="26"/>
                <w:szCs w:val="26"/>
                <w:cs/>
              </w:rPr>
              <w:t>45.</w:t>
            </w:r>
            <w:r w:rsidR="00B4055C"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="00A85CF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4055C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B4055C">
              <w:rPr>
                <w:rFonts w:ascii="TH SarabunPSK" w:hAnsi="TH SarabunPSK" w:cs="TH SarabunPSK"/>
                <w:sz w:val="26"/>
                <w:szCs w:val="26"/>
              </w:rPr>
              <w:t>609</w:t>
            </w:r>
            <w:r w:rsidR="00AE0C6A" w:rsidRPr="00AD4FA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B4055C">
              <w:rPr>
                <w:rFonts w:ascii="TH SarabunPSK" w:hAnsi="TH SarabunPSK" w:cs="TH SarabunPSK"/>
                <w:sz w:val="26"/>
                <w:szCs w:val="26"/>
              </w:rPr>
              <w:t>07</w:t>
            </w:r>
            <w:r w:rsidR="00A85CF4" w:rsidRPr="00AD4F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95FD5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5.36</w:t>
            </w:r>
            <w:r w:rsidR="00C77E3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AD4FA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B4055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7.19</w:t>
            </w:r>
            <w:r w:rsidR="00096863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92.81</w:t>
            </w:r>
            <w:r w:rsidR="003913F5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F3478E" w:rsidRPr="00AD4FA5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7E3FC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B4055C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517A0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สำหรับการซื้อขายตราสารหนี้ในตลาดตราสารหนี้</w:t>
            </w:r>
            <w:r w:rsidRPr="00AD4FA5">
              <w:rPr>
                <w:rFonts w:ascii="TH SarabunPSK" w:hAnsi="TH SarabunPSK" w:cs="TH SarabunPSK"/>
                <w:sz w:val="26"/>
                <w:szCs w:val="26"/>
              </w:rPr>
              <w:t xml:space="preserve"> (BEX) </w:t>
            </w:r>
            <w:r w:rsidR="0074791B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  <w:r w:rsidR="003342A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12658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AD4FA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AD4FA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AD4FA5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499</w:t>
            </w:r>
            <w:r w:rsidR="0055617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E910CC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5</w:t>
            </w:r>
            <w:r w:rsidR="00B4055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0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AD4FA5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390</w:t>
            </w:r>
            <w:r w:rsidR="00FB4BB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725BD5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5</w:t>
            </w:r>
            <w:r w:rsidR="00C77E3E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</w:rPr>
              <w:t>(BFUND)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  <w:t>(</w:t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AA0AE5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70</w:t>
                  </w:r>
                  <w:r w:rsidR="00A442B6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771</w:t>
                  </w:r>
                  <w:r w:rsidR="007A6F67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AA0AE5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42</w:t>
                  </w:r>
                  <w:r w:rsidR="007803FC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95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AA0AE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9</w:t>
                  </w:r>
                  <w:r w:rsidR="00D53F1D">
                    <w:rPr>
                      <w:rFonts w:ascii="TH SarabunPSK" w:hAnsi="TH SarabunPSK" w:cs="TH SarabunPSK"/>
                      <w:szCs w:val="24"/>
                    </w:rPr>
                    <w:t>,000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AA0AE5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5.46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AA0AE5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30</w:t>
                  </w:r>
                  <w:r w:rsidR="00F61F60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AA0AE5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18.21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AA0AE5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17</w:t>
                  </w:r>
                  <w:r w:rsidR="00CE76BD" w:rsidRPr="0094714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  <w:r w:rsidR="000E620D" w:rsidRPr="0094714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AA0AE5" w:rsidP="00096ADF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10.32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AA0AE5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38,000</w:t>
                  </w:r>
                  <w:r w:rsidR="000E620D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AA0AE5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23.06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96ADF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64</w:t>
                  </w:r>
                  <w:r w:rsidR="00980FE8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771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482BB3">
                    <w:rPr>
                      <w:rFonts w:ascii="TH SarabunPSK" w:hAnsi="TH SarabunPSK" w:cs="TH SarabunPSK"/>
                      <w:szCs w:val="24"/>
                    </w:rPr>
                    <w:t>.</w:t>
                  </w:r>
                  <w:r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110B62" w:rsidRPr="005A5D53" w:rsidRDefault="00110B62" w:rsidP="00FA4A8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AA0AE5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227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686</w:t>
                  </w:r>
                  <w:r w:rsidR="00126743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3913F5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3.04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AA0AE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75</w:t>
                  </w:r>
                  <w:r w:rsidR="007648E2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271</w:t>
                  </w:r>
                  <w:r w:rsidR="00BF2B08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AD4FA5" w:rsidP="00AE527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4.15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 w:rsidR="005E293F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774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AA0AE5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2.81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F45541" w:rsidRDefault="001813DB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AA0AE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311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731</w:t>
                  </w:r>
                  <w:r w:rsidR="00BF2B08" w:rsidRPr="00D07675">
                    <w:rPr>
                      <w:rFonts w:ascii="TH SarabunPSK" w:hAnsi="TH SarabunPSK" w:cs="TH SarabunPSK"/>
                      <w:szCs w:val="24"/>
                    </w:rPr>
                    <w:t>.</w:t>
                  </w:r>
                  <w:r w:rsidR="00F63DC7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/>
                    </w:rPr>
                    <w:t>100.00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8"/>
              <w:gridCol w:w="720"/>
              <w:gridCol w:w="720"/>
              <w:gridCol w:w="720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(Interpolation)</w:t>
                  </w:r>
                </w:p>
              </w:tc>
            </w:tr>
            <w:tr w:rsidR="00110B62" w:rsidRPr="00E66F7E" w:rsidTr="00B4162A"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</w:tr>
            <w:tr w:rsidR="00AA0AE5" w:rsidRPr="00E66F7E" w:rsidTr="00785AEB"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A0AE5" w:rsidRPr="00AF4DE8" w:rsidRDefault="00AA0AE5" w:rsidP="0068551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16 - 20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พ.ย</w:t>
                  </w: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t>58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50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1.7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3.0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AE5" w:rsidRPr="00AF4DE8" w:rsidRDefault="00AA0AE5" w:rsidP="006855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3.3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</w:t>
                  </w:r>
                </w:p>
              </w:tc>
            </w:tr>
            <w:tr w:rsidR="000C164B" w:rsidRPr="00E66F7E" w:rsidTr="000D67A6"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164B" w:rsidRPr="00AF4DE8" w:rsidRDefault="00AA0AE5" w:rsidP="0002688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23 - 27</w:t>
                  </w:r>
                  <w:r w:rsidR="00AD4FA5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</w:t>
                  </w:r>
                  <w:r w:rsidR="00A7631A">
                    <w:rPr>
                      <w:rFonts w:ascii="TH SarabunPSK" w:hAnsi="TH SarabunPSK" w:cs="TH SarabunPSK" w:hint="cs"/>
                      <w:szCs w:val="24"/>
                      <w:cs/>
                    </w:rPr>
                    <w:t>พ.ย</w:t>
                  </w:r>
                  <w:r w:rsidR="000C164B"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0C164B" w:rsidRPr="00AF4DE8">
                    <w:rPr>
                      <w:rFonts w:ascii="TH SarabunPSK" w:hAnsi="TH SarabunPSK" w:cs="TH SarabunPSK"/>
                      <w:szCs w:val="24"/>
                    </w:rPr>
                    <w:t>58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AF4DE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49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AF4DE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</w:t>
                  </w:r>
                  <w:r w:rsidR="00A7631A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="00D53F1D">
                    <w:rPr>
                      <w:rFonts w:ascii="TH SarabunPSK" w:hAnsi="TH SarabunPSK" w:cs="TH SarabunPSK"/>
                      <w:szCs w:val="24"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1.7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977A6F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D53F1D">
                    <w:rPr>
                      <w:rFonts w:ascii="TH SarabunPSK" w:hAnsi="TH SarabunPSK" w:cs="TH SarabunPSK"/>
                      <w:szCs w:val="24"/>
                    </w:rPr>
                    <w:t>7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AD4FA5"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977A6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3.0</w:t>
                  </w:r>
                  <w:r w:rsidR="00B4055C"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88108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B4055C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B4055C">
                    <w:rPr>
                      <w:rFonts w:ascii="TH SarabunPSK" w:hAnsi="TH SarabunPSK" w:cs="TH SarabunPSK"/>
                      <w:szCs w:val="24"/>
                    </w:rPr>
                    <w:t>25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B4055C">
                    <w:rPr>
                      <w:rFonts w:ascii="TH SarabunPSK" w:hAnsi="TH SarabunPSK" w:cs="TH SarabunPSK"/>
                      <w:szCs w:val="24"/>
                    </w:rPr>
                    <w:t>28</w:t>
                  </w:r>
                </w:p>
              </w:tc>
            </w:tr>
            <w:tr w:rsidR="00C2540E" w:rsidRPr="00E66F7E" w:rsidTr="00C2540E">
              <w:trPr>
                <w:trHeight w:val="413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br/>
                    <w:t>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bp.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 xml:space="preserve">     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-1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A0AE5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A0AE5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A0AE5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A0AE5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A0AE5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A0AE5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4055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4055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4055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4055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-9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1A5FE8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</w:pPr>
            <w:r w:rsidRPr="00BC0D9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        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ในสัปดาห์ที่ผ่านมา</w:t>
            </w:r>
            <w:r w:rsidR="00C02268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ปริมาณการซื้อขายตราสารหนี้โดย</w:t>
            </w:r>
            <w:r w:rsidR="00B077BD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เฉลี่</w:t>
            </w:r>
            <w:r w:rsidR="00B077BD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เมื่อเทียบกับสัปดาห์ก่อนหน้า</w:t>
            </w:r>
            <w:r w:rsidR="00B458C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B7A2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สำหรับอัตราผลตอบแทนของพันธบัตรรัฐบาล</w:t>
            </w:r>
            <w:r w:rsidR="00C4190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ปรับ</w:t>
            </w:r>
            <w:r w:rsidR="009E037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ตั</w:t>
            </w:r>
            <w:r w:rsidR="009E0375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AF4D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="00A7631A">
              <w:rPr>
                <w:rFonts w:ascii="TH SarabunPSK" w:hAnsi="TH SarabunPSK" w:cs="TH SarabunPSK" w:hint="cs"/>
                <w:sz w:val="26"/>
                <w:szCs w:val="26"/>
                <w:cs/>
              </w:rPr>
              <w:t>ในเกือบทุก</w:t>
            </w:r>
            <w:r w:rsidR="006F21F8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ช่วงอายุ</w:t>
            </w:r>
            <w:r w:rsidR="00E7635A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7880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ดังนี้ </w:t>
            </w:r>
            <w:r w:rsidR="000036AC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6C3001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B03504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</w:t>
            </w:r>
            <w:r w:rsidR="00AF4D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>ปี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12 ปี และ 15 ปี</w:t>
            </w:r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16926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ปรับตัวอยู่ที่ -4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16926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 -1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B4055C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4049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ตามลำดับ </w:t>
            </w:r>
            <w:r w:rsidR="000036AC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2D4732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A71405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="0023064D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30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ไม่มีการปรับตัว </w:t>
            </w:r>
            <w:r w:rsidR="00320F1E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320F1E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16926">
              <w:rPr>
                <w:rFonts w:ascii="TH SarabunPSK" w:hAnsi="TH SarabunPSK" w:cs="TH SarabunPSK" w:hint="cs"/>
                <w:sz w:val="26"/>
                <w:szCs w:val="26"/>
                <w:cs/>
              </w:rPr>
              <w:t>3-10ปี ปรับตัวอยู่ระหว่าง -9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ถึง -3</w:t>
            </w:r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20F1E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>. และ</w:t>
            </w:r>
            <w:r w:rsidR="00B4055C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18-20 ปี</w:t>
            </w:r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0F7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ปรับตัว</w:t>
            </w:r>
            <w:r w:rsidR="00BC062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อยู</w:t>
            </w:r>
            <w:r w:rsidR="00F21A46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่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ระหว่าง</w:t>
            </w:r>
            <w:r w:rsidR="00F77B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4055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4049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ถึง -6 </w:t>
            </w:r>
            <w:proofErr w:type="spellStart"/>
            <w:r w:rsidR="004049A8" w:rsidRPr="00B1368B">
              <w:rPr>
                <w:rFonts w:ascii="TH SarabunPSK" w:hAnsi="TH SarabunPSK" w:cs="TH SarabunPSK"/>
                <w:sz w:val="26"/>
                <w:szCs w:val="26"/>
              </w:rPr>
              <w:t>bp.</w:t>
            </w:r>
            <w:proofErr w:type="spellEnd"/>
            <w:r w:rsidR="004049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37705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ทั้งนี้</w:t>
            </w:r>
            <w:r w:rsidR="00894B5B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637705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อัตราผลตอบแทน</w:t>
            </w:r>
            <w:r w:rsidR="001D1E5E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พันธบัตร</w:t>
            </w:r>
            <w:r w:rsidR="00D51708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ระยะยาวปรับตัว</w:t>
            </w:r>
            <w:r w:rsidR="00B4055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ลดลง</w:t>
            </w:r>
            <w:r w:rsidR="001D1E5E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B4055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1-9</w:t>
            </w:r>
            <w:r w:rsidR="007515A6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9E4281" w:rsidRPr="00D07675">
              <w:rPr>
                <w:rFonts w:ascii="TH SarabunPSK" w:hAnsi="TH SarabunPSK" w:cs="TH SarabunPSK"/>
                <w:sz w:val="26"/>
                <w:szCs w:val="26"/>
              </w:rPr>
              <w:t>bp.</w:t>
            </w:r>
            <w:proofErr w:type="spellEnd"/>
            <w:r w:rsidR="009E4281" w:rsidRPr="00D076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E4281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</w:t>
            </w:r>
            <w:r w:rsidR="00F3478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พันธบัตร</w:t>
            </w:r>
            <w:r w:rsidR="00994018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อายุ </w:t>
            </w:r>
            <w:r w:rsidR="009E4281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10</w:t>
            </w:r>
            <w:r w:rsidR="00B4055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ปี ปรับตัวลดลง</w:t>
            </w:r>
            <w:r w:rsidR="007515A6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0.</w:t>
            </w:r>
            <w:r w:rsidR="00B4055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09</w:t>
            </w:r>
            <w:r w:rsidR="009E4281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7515A6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จาก 2.</w:t>
            </w:r>
            <w:r w:rsidR="00B4055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79</w:t>
            </w:r>
            <w:r w:rsidR="00AF4DE8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994018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ในสัปดาห์</w:t>
            </w:r>
            <w:r w:rsidR="009E4281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ก่อนหน้าเป็น </w:t>
            </w:r>
            <w:r w:rsidR="00577704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2.</w:t>
            </w:r>
            <w:r w:rsidR="00320F1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7</w:t>
            </w:r>
            <w:r w:rsidR="00B4055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0</w:t>
            </w:r>
            <w:r w:rsidR="00D13641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394783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ซึ่งในช่วง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สัปดาห์ที่ผ่านมากระทรวงการคลังจัดการประมูลพันธบัตรอ้างอิงรุ่นใหม่ 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LB666A 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อายุ 50-59 ปี อัตราดอกเบี้ย 4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วงเงินประมูล 9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000 ล้านบาท โดยผลการประมูล 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(Average Yield) 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อยู่ที่ 3.86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และได้รับความสนใจจากนักลงทุน 2.81 เท่าของวงเงินประมูล ด้านปัจจัยต่างประเทศ สหรัฐฯ รายงานตัวเลข 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GDP 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ไตรมาส 3/2558 ขยายตัว 2.1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เมื่อเทียบกับไตรมาสก่อนหน้า ตามด้วยตัวเลขผู้ขอรับสวัสดิการว่างงานครั้งแรกในรอบสัปดาห์ก่อนหน้า ลดลง 12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000 ราย อยู่ที่ 260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000 ราย ต่ำกว่าระดับ 300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,000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รายต</w:t>
            </w:r>
            <w:r w:rsidR="00394783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ิดต่อกันเป็นสัปดาห์ที่ 38 ซึ่ง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สร้างความเชื่อมั่นต่อตลาดว่า 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FED 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อาจปรับขึ้นอัตราดอกเบี้ยนโยบายในการประชุม </w:t>
            </w:r>
            <w:r w:rsidR="007D620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FOMC </w:t>
            </w:r>
            <w:r w:rsidR="00394783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     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ใน</w:t>
            </w:r>
            <w:r w:rsidR="00394783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กลางเดือน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ธ.ค. นี้ </w:t>
            </w:r>
            <w:r w:rsidR="00CB1EDB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โดยนักลงทุน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ต่างชาติซื้อ</w:t>
            </w:r>
            <w:r w:rsidR="006525BF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สุทธิตราสารหนี้ไทยรวม 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10</w:t>
            </w:r>
            <w:r w:rsidR="006E2671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083</w:t>
            </w:r>
            <w:r w:rsidR="006525BF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ล้านบาท</w:t>
            </w:r>
          </w:p>
          <w:p w:rsidR="00C85DC3" w:rsidRPr="001A5FE8" w:rsidRDefault="00D3754A" w:rsidP="00394783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1A5FE8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สำหรับปัจจัยที่</w:t>
            </w:r>
            <w:r w:rsidR="00430873" w:rsidRPr="001A5FE8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คาดว่าจะส่งผลกระทบในสัปดาห์นี้</w:t>
            </w:r>
            <w:r w:rsidR="00430873" w:rsidRPr="00143E67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 xml:space="preserve"> </w:t>
            </w:r>
            <w:r w:rsidR="00143E67" w:rsidRPr="00143E67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="00143E67" w:rsidRPr="00143E6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พ.ย.</w:t>
            </w:r>
            <w:r w:rsidR="00143E67" w:rsidRPr="00143E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77BA3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 ธ.ค. </w:t>
            </w:r>
            <w:r w:rsidR="00143E67" w:rsidRPr="00143E67">
              <w:rPr>
                <w:rFonts w:ascii="TH SarabunPSK" w:hAnsi="TH SarabunPSK" w:cs="TH SarabunPSK"/>
                <w:sz w:val="26"/>
                <w:szCs w:val="26"/>
                <w:cs/>
              </w:rPr>
              <w:t>58) ปัจจัย</w:t>
            </w:r>
            <w:r w:rsidR="00143E67" w:rsidRPr="00143E67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ภายใน</w:t>
            </w:r>
            <w:r w:rsidR="00143E67" w:rsidRPr="00143E67">
              <w:rPr>
                <w:rFonts w:ascii="TH SarabunPSK" w:hAnsi="TH SarabunPSK" w:cs="TH SarabunPSK"/>
                <w:sz w:val="26"/>
                <w:szCs w:val="26"/>
                <w:cs/>
              </w:rPr>
              <w:t>ที่ต้องติดตาม ได้แก่</w:t>
            </w:r>
            <w:r w:rsidR="00143E67" w:rsidRPr="00143E6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ดุลการค้า และดัชนีผลผลิตภาคอุตสาหกรรม เดือน ต.ค. </w:t>
            </w:r>
            <w:r w:rsidR="00EA188E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ปัจจัยภายนอก ได้แก่</w:t>
            </w:r>
            <w:r w:rsidR="0039478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94783" w:rsidRPr="00394783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 xml:space="preserve">อัตราเงินเฟ้อและอัตราการว่างงาน เดือน พ.ย. ของยูโรโซน และการจ้างงานเอกชนและนอกภาคเกษตร </w:t>
            </w:r>
            <w:r w:rsidR="00394783" w:rsidRPr="00394783">
              <w:rPr>
                <w:rFonts w:ascii="TH SarabunPSK" w:hAnsi="TH SarabunPSK" w:cs="TH SarabunPSK"/>
                <w:bCs/>
                <w:sz w:val="26"/>
                <w:szCs w:val="26"/>
              </w:rPr>
              <w:t>ISM</w:t>
            </w:r>
            <w:r w:rsidR="00394783" w:rsidRPr="00394783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="00394783" w:rsidRPr="00394783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นอกภาคการผลิตและผู้ขอรับสวัสดิการว่างงานรายสัปดาห์ของสหรัฐฯ</w:t>
            </w:r>
            <w:r w:rsidR="00EA188E" w:rsidRPr="0039478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394783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692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6301"/>
    <w:rsid w:val="0029653C"/>
    <w:rsid w:val="0029663E"/>
    <w:rsid w:val="002A012F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4783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6954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8FA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75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02C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61C3"/>
    <w:rsid w:val="00A864EA"/>
    <w:rsid w:val="00A86855"/>
    <w:rsid w:val="00A86D11"/>
    <w:rsid w:val="00A9030B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B31"/>
    <w:rsid w:val="00F3715C"/>
    <w:rsid w:val="00F3776F"/>
    <w:rsid w:val="00F40285"/>
    <w:rsid w:val="00F40D22"/>
    <w:rsid w:val="00F4127E"/>
    <w:rsid w:val="00F4170A"/>
    <w:rsid w:val="00F41A78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1556FE0-B637-45B7-920D-182E78EC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AD648-85D7-420B-A5F7-AD02760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2015-12-18T03:33:00Z</cp:lastPrinted>
  <dcterms:created xsi:type="dcterms:W3CDTF">2016-02-19T05:08:00Z</dcterms:created>
  <dcterms:modified xsi:type="dcterms:W3CDTF">2016-02-19T05:08:00Z</dcterms:modified>
</cp:coreProperties>
</file>