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404A0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404A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7 - 11</w:t>
            </w:r>
            <w:r w:rsidR="003D71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404A0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>มี.ค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404A0B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7 - 11 มี.ค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404A0B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29</w:t>
                  </w:r>
                  <w:r w:rsidR="00A20933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ก.พ</w:t>
                  </w:r>
                  <w:r w:rsidR="003D7161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4 มี.ค. </w:t>
                  </w:r>
                  <w:r w:rsidR="003D7161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A20933" w:rsidP="00404A0B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ม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404A0B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11 มี.ค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.</w:t>
                  </w:r>
                  <w:r w:rsidR="00404A0B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C67830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9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404A0B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568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946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404A0B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491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527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404A0B" w:rsidP="00C678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15.75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404A0B" w:rsidP="00C67830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,7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42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23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404A0B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113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789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32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404A0B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98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305</w:t>
                  </w:r>
                  <w:r w:rsidR="003D7161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404A0B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15.75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404A0B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9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466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17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20933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404A0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404A0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A20933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404A0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12.83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404A0B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0.71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 w:rsidR="00C67830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404A0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63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3D716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A20933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.</w:t>
                  </w:r>
                  <w:r w:rsidR="00404A0B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55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404A0B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0.07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  <w:cs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หมายเหตุ  ข้อมูลข้างต้นเป็นตราสารหนี้ที่จดทะเบียนกับศูนย์ซื้อขายตราสารหนี้ไทย ซึ่ง ณ </w:t>
            </w:r>
            <w:r w:rsidR="00404A0B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11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404A0B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มี.ค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C67830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9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04A0B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140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04A0B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056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04A0B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714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404A0B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58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21427A" w:rsidRPr="00976E3E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การซื้อขายตราสารหนี้ในช่วงสัปดาห์ที่ผ่านมาในตลาดแรก</w:t>
            </w:r>
            <w:r w:rsidR="009D280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7129E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C532CA">
              <w:rPr>
                <w:rFonts w:ascii="TH SarabunPSK" w:hAnsi="TH SarabunPSK" w:cs="TH SarabunPSK" w:hint="cs"/>
                <w:sz w:val="26"/>
                <w:szCs w:val="26"/>
                <w:cs/>
              </w:rPr>
              <w:t>34</w:t>
            </w:r>
            <w:r w:rsidR="007A6F67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C532CA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40F3">
              <w:rPr>
                <w:rFonts w:ascii="TH SarabunPSK" w:hAnsi="TH SarabunPSK" w:cs="TH SarabunPSK" w:hint="cs"/>
                <w:sz w:val="26"/>
                <w:szCs w:val="26"/>
                <w:cs/>
              </w:rPr>
              <w:t>02</w:t>
            </w:r>
            <w:r w:rsidR="005E293F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976E3E" w:rsidRDefault="002440F3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568</w:t>
            </w:r>
            <w:r w:rsidR="00CB17C8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946</w:t>
            </w:r>
            <w:r w:rsidR="00CA3F3D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59</w:t>
            </w:r>
            <w:r w:rsidR="00A85CF4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113</w:t>
            </w:r>
            <w:r w:rsidR="0021427A" w:rsidRPr="00976E3E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789</w:t>
            </w:r>
            <w:r w:rsidR="00AE0C6A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32</w:t>
            </w:r>
            <w:r w:rsidR="00A85CF4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95FD5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15.75</w:t>
            </w:r>
            <w:r w:rsidR="00C77E3E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976E3E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10.06</w:t>
            </w:r>
            <w:r w:rsidR="00096863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976E3E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89.94</w:t>
            </w:r>
            <w:r w:rsidR="003913F5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 w:rsidR="003E2C8A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7E3FC9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C64471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สำหรับการซื้อขายตราสารหนี้ในตลาดตราสารหนี้ (</w:t>
            </w:r>
            <w:r w:rsidRPr="00976E3E">
              <w:rPr>
                <w:rFonts w:ascii="TH SarabunPSK" w:hAnsi="TH SarabunPSK" w:cs="TH SarabunPSK"/>
                <w:sz w:val="26"/>
                <w:szCs w:val="26"/>
              </w:rPr>
              <w:t>BEX</w:t>
            </w: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  <w:r w:rsidR="0074791B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2440F3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</w:t>
            </w:r>
            <w:r w:rsidR="00B4055C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="003342AE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126582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C64471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D119E8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976E3E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976E3E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976E3E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2440F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478</w:t>
            </w:r>
            <w:r w:rsidR="00556172" w:rsidRPr="00976E3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2910D6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47</w:t>
            </w:r>
            <w:r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 w:rsidRPr="00976E3E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976E3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2440F3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376</w:t>
            </w:r>
            <w:r w:rsidR="00FB4BB2" w:rsidRPr="00976E3E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976E3E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2910D6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2</w:t>
            </w:r>
            <w:r w:rsidR="00C77E3E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(</w:t>
            </w:r>
            <w:r w:rsidR="005E70DC" w:rsidRPr="00976E3E">
              <w:rPr>
                <w:rFonts w:ascii="TH SarabunPSK" w:hAnsi="TH SarabunPSK" w:cs="TH SarabunPSK"/>
                <w:spacing w:val="2"/>
                <w:sz w:val="26"/>
                <w:szCs w:val="26"/>
              </w:rPr>
              <w:t>BFUND</w:t>
            </w:r>
            <w:r w:rsidR="005E70DC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) </w:t>
            </w:r>
            <w:r w:rsidR="005E70DC" w:rsidRPr="00976E3E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976E3E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7129E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80</w:t>
                  </w:r>
                  <w:r w:rsidR="00A442B6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8F41A8"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7A6F6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04A0B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47129E">
                    <w:rPr>
                      <w:rFonts w:ascii="TH SarabunPSK" w:hAnsi="TH SarabunPSK" w:cs="TH SarabunPSK" w:hint="cs"/>
                      <w:szCs w:val="24"/>
                      <w:cs/>
                    </w:rPr>
                    <w:t>1.68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404A0B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47129E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C67830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732</w:t>
                  </w:r>
                  <w:r w:rsidR="006751CA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47129E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18</w:t>
                  </w:r>
                  <w:r w:rsidR="00404A0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58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532CA" w:rsidP="00C532C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20</w:t>
                  </w:r>
                  <w:r w:rsidR="00404A0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370</w:t>
                  </w:r>
                  <w:r w:rsidR="00C67830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47129E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7.05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404A0B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  <w:r w:rsidR="008F41A8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8F41A8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  <w:r w:rsidR="003D7161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0E620D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47129E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2.69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C532CA" w:rsidP="00C532CA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134</w:t>
                  </w:r>
                  <w:r w:rsidR="00980FE8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404A0B">
                    <w:rPr>
                      <w:rFonts w:ascii="TH SarabunPSK" w:hAnsi="TH SarabunPSK" w:cs="TH SarabunPSK" w:hint="cs"/>
                      <w:szCs w:val="24"/>
                      <w:cs/>
                    </w:rPr>
                    <w:t>02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12215B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C67830" w:rsidRPr="005A5D53" w:rsidRDefault="00C67830" w:rsidP="00C67830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(ล้านบาท)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440F3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402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338</w:t>
                  </w:r>
                  <w:r w:rsidR="00126743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4.26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123</w:t>
                  </w:r>
                  <w:r w:rsidR="007648E2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037</w:t>
                  </w:r>
                  <w:r w:rsidR="00BF2B08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 w:rsidP="003D7161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2.71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16</w:t>
                  </w:r>
                  <w:r w:rsidR="005E293F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391</w:t>
                  </w:r>
                  <w:r w:rsidR="00BA643B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8F41A8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  <w:r w:rsidR="00C67830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03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554B0D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12215B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541</w:t>
                  </w:r>
                  <w:r w:rsidR="003E12FC" w:rsidRPr="0012215B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766</w:t>
                  </w:r>
                  <w:r w:rsidR="00BF2B08"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="00F63DC7" w:rsidRPr="0012215B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12215B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12215B">
                    <w:rPr>
                      <w:rFonts w:ascii="TH SarabunPSK" w:hAnsi="TH SarabunPSK" w:cs="TH SarabunPSK"/>
                    </w:rPr>
                    <w:t>100</w:t>
                  </w:r>
                  <w:r w:rsidRPr="0012215B"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 w:rsidRPr="0012215B">
                    <w:rPr>
                      <w:rFonts w:ascii="TH SarabunPSK" w:hAnsi="TH SarabunPSK" w:cs="TH SarabunPSK"/>
                    </w:rPr>
                    <w:t>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8"/>
              <w:gridCol w:w="719"/>
              <w:gridCol w:w="709"/>
              <w:gridCol w:w="708"/>
              <w:gridCol w:w="654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Interpolation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  <w:cs/>
                    </w:rPr>
                    <w:t>)</w:t>
                  </w:r>
                </w:p>
              </w:tc>
            </w:tr>
            <w:tr w:rsidR="00110B62" w:rsidRPr="00E66F7E" w:rsidTr="00C532CA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.</w:t>
                  </w:r>
                </w:p>
              </w:tc>
            </w:tr>
            <w:tr w:rsidR="002440F3" w:rsidRPr="00E66F7E" w:rsidTr="00C532CA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440F3" w:rsidRDefault="002440F3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29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ก.พ. 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4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มี.ค.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42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19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51</w:t>
                  </w:r>
                </w:p>
              </w:tc>
            </w:tr>
            <w:tr w:rsidR="002440F3" w:rsidRPr="00E66F7E" w:rsidTr="00C532CA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2440F3" w:rsidRDefault="002440F3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 7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-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 xml:space="preserve">11 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 xml:space="preserve">มี.ค. </w:t>
                  </w: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50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61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72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1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97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12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40F3" w:rsidRDefault="002440F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</w:rPr>
                    <w:t>2</w:t>
                  </w:r>
                  <w:r>
                    <w:rPr>
                      <w:rFonts w:ascii="TH SarabunPSK" w:hAnsi="TH SarabunPSK" w:cs="TH SarabunPSK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/>
                    </w:rPr>
                    <w:t>47</w:t>
                  </w:r>
                </w:p>
              </w:tc>
            </w:tr>
            <w:tr w:rsidR="00C2540E" w:rsidRPr="00E66F7E" w:rsidTr="00C532CA">
              <w:trPr>
                <w:trHeight w:val="413"/>
              </w:trPr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 w:rsidP="00C532CA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.)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 xml:space="preserve">     </w:t>
                  </w:r>
                  <w:r w:rsidR="003D7161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440F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440F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7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8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A20933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  <w:r w:rsidR="002440F3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 w:rsidTr="00705840">
        <w:trPr>
          <w:cantSplit/>
          <w:trHeight w:val="3555"/>
        </w:trPr>
        <w:tc>
          <w:tcPr>
            <w:tcW w:w="11520" w:type="dxa"/>
            <w:gridSpan w:val="3"/>
          </w:tcPr>
          <w:p w:rsidR="001A5FE8" w:rsidRPr="00C532CA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color w:val="FF0000"/>
                <w:szCs w:val="24"/>
                <w:lang w:eastAsia="zh-CN"/>
              </w:rPr>
            </w:pPr>
            <w:r w:rsidRPr="00C532CA"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  <w:t xml:space="preserve">        </w:t>
            </w:r>
            <w:r w:rsidRPr="00C532CA">
              <w:rPr>
                <w:rFonts w:ascii="TH SarabunPSK" w:hAnsi="TH SarabunPSK" w:cs="TH SarabunPSK"/>
                <w:szCs w:val="24"/>
                <w:cs/>
              </w:rPr>
              <w:t>ในสัปดาห์ที่ผ่านมา</w:t>
            </w:r>
            <w:r w:rsidR="00C02268" w:rsidRPr="00C532CA">
              <w:rPr>
                <w:rFonts w:ascii="TH SarabunPSK" w:hAnsi="TH SarabunPSK" w:cs="TH SarabunPSK"/>
                <w:szCs w:val="24"/>
                <w:cs/>
              </w:rPr>
              <w:t>มี</w:t>
            </w:r>
            <w:r w:rsidRPr="00C532CA">
              <w:rPr>
                <w:rFonts w:ascii="TH SarabunPSK" w:hAnsi="TH SarabunPSK" w:cs="TH SarabunPSK"/>
                <w:szCs w:val="24"/>
                <w:cs/>
              </w:rPr>
              <w:t>ปริมาณการซื้อขายตราสารหนี้โดย</w:t>
            </w:r>
            <w:r w:rsidR="00B077BD" w:rsidRPr="00C532CA">
              <w:rPr>
                <w:rFonts w:ascii="TH SarabunPSK" w:hAnsi="TH SarabunPSK" w:cs="TH SarabunPSK"/>
                <w:szCs w:val="24"/>
                <w:cs/>
              </w:rPr>
              <w:t>เฉลี่</w:t>
            </w:r>
            <w:r w:rsidR="00B077BD" w:rsidRPr="00C532CA">
              <w:rPr>
                <w:rFonts w:ascii="TH SarabunPSK" w:hAnsi="TH SarabunPSK" w:cs="TH SarabunPSK" w:hint="cs"/>
                <w:szCs w:val="24"/>
                <w:cs/>
              </w:rPr>
              <w:t>ย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เพิ่มขึ้น</w:t>
            </w:r>
            <w:r w:rsidRPr="00C532CA">
              <w:rPr>
                <w:rFonts w:ascii="TH SarabunPSK" w:hAnsi="TH SarabunPSK" w:cs="TH SarabunPSK"/>
                <w:szCs w:val="24"/>
                <w:cs/>
              </w:rPr>
              <w:t>เมื่อเทียบกับสัปดาห์ก่อนหน้า</w:t>
            </w:r>
            <w:r w:rsidR="00B458C5" w:rsidRPr="00C532CA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3B7A25" w:rsidRPr="00C532CA">
              <w:rPr>
                <w:rFonts w:ascii="TH SarabunPSK" w:hAnsi="TH SarabunPSK" w:cs="TH SarabunPSK"/>
                <w:szCs w:val="24"/>
                <w:cs/>
              </w:rPr>
              <w:t>สำหรับอัตราผลตอบแทนของพันธบัตรรัฐบาล</w:t>
            </w:r>
            <w:r w:rsidR="00D119E8" w:rsidRPr="00C532CA">
              <w:rPr>
                <w:rFonts w:ascii="TH SarabunPSK" w:hAnsi="TH SarabunPSK" w:cs="TH SarabunPSK"/>
                <w:szCs w:val="24"/>
                <w:cs/>
              </w:rPr>
              <w:t>ปรับตัว</w:t>
            </w:r>
            <w:r w:rsidR="008F41A8" w:rsidRPr="00C532CA">
              <w:rPr>
                <w:rFonts w:ascii="TH SarabunPSK" w:hAnsi="TH SarabunPSK" w:cs="TH SarabunPSK" w:hint="cs"/>
                <w:szCs w:val="24"/>
                <w:cs/>
              </w:rPr>
              <w:t>ลดลง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เกือบ</w:t>
            </w:r>
            <w:r w:rsidR="00F42663" w:rsidRPr="00C532CA">
              <w:rPr>
                <w:rFonts w:ascii="TH SarabunPSK" w:hAnsi="TH SarabunPSK" w:cs="TH SarabunPSK" w:hint="cs"/>
                <w:szCs w:val="24"/>
                <w:cs/>
              </w:rPr>
              <w:t>ทุก</w:t>
            </w:r>
            <w:r w:rsidR="006F21F8" w:rsidRPr="00C532CA">
              <w:rPr>
                <w:rFonts w:ascii="TH SarabunPSK" w:hAnsi="TH SarabunPSK" w:cs="TH SarabunPSK" w:hint="cs"/>
                <w:szCs w:val="24"/>
                <w:cs/>
              </w:rPr>
              <w:t>ช่วงอายุ</w:t>
            </w:r>
            <w:r w:rsidR="00E7635A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47129E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ประมาณ 2-6 </w:t>
            </w:r>
            <w:proofErr w:type="spellStart"/>
            <w:r w:rsidR="0047129E" w:rsidRPr="00C532CA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47129E" w:rsidRPr="00C532CA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C7880" w:rsidRPr="00C532CA">
              <w:rPr>
                <w:rFonts w:ascii="TH SarabunPSK" w:hAnsi="TH SarabunPSK" w:cs="TH SarabunPSK"/>
                <w:szCs w:val="24"/>
                <w:cs/>
              </w:rPr>
              <w:t xml:space="preserve">ดังนี้ </w:t>
            </w:r>
            <w:r w:rsidR="000036AC" w:rsidRPr="00C532CA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6C3001" w:rsidRPr="00C532CA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B03504" w:rsidRPr="00C532CA">
              <w:rPr>
                <w:rFonts w:ascii="TH SarabunPSK" w:hAnsi="TH SarabunPSK" w:cs="TH SarabunPSK"/>
                <w:szCs w:val="24"/>
                <w:cs/>
              </w:rPr>
              <w:t xml:space="preserve"> 1</w:t>
            </w:r>
            <w:r w:rsidR="008F41A8" w:rsidRPr="00C532CA">
              <w:rPr>
                <w:rFonts w:ascii="TH SarabunPSK" w:hAnsi="TH SarabunPSK" w:cs="TH SarabunPSK" w:hint="cs"/>
                <w:szCs w:val="24"/>
                <w:cs/>
              </w:rPr>
              <w:t>-3</w:t>
            </w:r>
            <w:r w:rsidR="00F42663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F77BA3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625BEB" w:rsidRPr="00C532CA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C64471" w:rsidRPr="00C532CA">
              <w:rPr>
                <w:rFonts w:ascii="TH SarabunPSK" w:hAnsi="TH SarabunPSK" w:cs="TH SarabunPSK" w:hint="cs"/>
                <w:szCs w:val="24"/>
                <w:cs/>
              </w:rPr>
              <w:t>อยู่</w:t>
            </w:r>
            <w:r w:rsidR="008F41A8" w:rsidRPr="00C532CA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3E2C8A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C64471" w:rsidRPr="00C532CA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2</w:t>
            </w:r>
            <w:r w:rsidR="003E2C8A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F41A8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ถึง -1 </w:t>
            </w:r>
            <w:proofErr w:type="spellStart"/>
            <w:r w:rsidR="003E2C8A" w:rsidRPr="00C532CA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E2C8A" w:rsidRPr="00C532CA">
              <w:rPr>
                <w:rFonts w:ascii="TH SarabunPSK" w:hAnsi="TH SarabunPSK" w:cs="TH SarabunPSK"/>
                <w:szCs w:val="24"/>
                <w:cs/>
              </w:rPr>
              <w:t>.</w:t>
            </w:r>
            <w:r w:rsidR="003E2C8A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0036AC" w:rsidRPr="00C532CA">
              <w:rPr>
                <w:rFonts w:ascii="TH SarabunPSK" w:hAnsi="TH SarabunPSK" w:cs="TH SarabunPSK"/>
                <w:szCs w:val="24"/>
                <w:cs/>
              </w:rPr>
              <w:t>อัตราผลตอบแทน</w:t>
            </w:r>
            <w:r w:rsidR="002D4732" w:rsidRPr="00C532CA">
              <w:rPr>
                <w:rFonts w:ascii="TH SarabunPSK" w:hAnsi="TH SarabunPSK" w:cs="TH SarabunPSK"/>
                <w:szCs w:val="24"/>
                <w:cs/>
              </w:rPr>
              <w:t>พันธบัตรรัฐบาลอายุ</w:t>
            </w:r>
            <w:r w:rsidR="00A71405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8F41A8" w:rsidRPr="00C532CA">
              <w:rPr>
                <w:rFonts w:ascii="TH SarabunPSK" w:hAnsi="TH SarabunPSK" w:cs="TH SarabunPSK" w:hint="cs"/>
                <w:szCs w:val="24"/>
                <w:cs/>
              </w:rPr>
              <w:t>5</w:t>
            </w:r>
            <w:r w:rsidR="006473AB" w:rsidRPr="00C532CA">
              <w:rPr>
                <w:rFonts w:ascii="TH SarabunPSK" w:hAnsi="TH SarabunPSK" w:cs="TH SarabunPSK" w:hint="cs"/>
                <w:szCs w:val="24"/>
                <w:cs/>
              </w:rPr>
              <w:t>-10</w:t>
            </w:r>
            <w:r w:rsidR="00C64471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3064D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ปี </w:t>
            </w:r>
            <w:r w:rsidR="00C64471" w:rsidRPr="00C532CA">
              <w:rPr>
                <w:rFonts w:ascii="TH SarabunPSK" w:hAnsi="TH SarabunPSK" w:cs="TH SarabunPSK" w:hint="cs"/>
                <w:szCs w:val="24"/>
                <w:cs/>
              </w:rPr>
              <w:t>ปรับตัว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อยู่ระหว่าง -</w:t>
            </w:r>
            <w:r w:rsidR="006473AB" w:rsidRPr="00C532CA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="00F42663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ถึง 2</w:t>
            </w:r>
            <w:r w:rsidR="006473AB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proofErr w:type="spellStart"/>
            <w:r w:rsidR="00F42663" w:rsidRPr="00C532CA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F42663" w:rsidRPr="00C532CA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320F1E" w:rsidRPr="00C532CA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320F1E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12-18</w:t>
            </w:r>
            <w:r w:rsidR="00625BEB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B4055C" w:rsidRPr="00C532CA">
              <w:rPr>
                <w:rFonts w:ascii="TH SarabunPSK" w:hAnsi="TH SarabunPSK" w:cs="TH SarabunPSK" w:hint="cs"/>
                <w:szCs w:val="24"/>
                <w:cs/>
              </w:rPr>
              <w:t>ปี ปรับตัวอยู่</w:t>
            </w:r>
            <w:r w:rsidR="006473AB" w:rsidRPr="00C532CA">
              <w:rPr>
                <w:rFonts w:ascii="TH SarabunPSK" w:hAnsi="TH SarabunPSK" w:cs="TH SarabunPSK" w:hint="cs"/>
                <w:szCs w:val="24"/>
                <w:cs/>
              </w:rPr>
              <w:t>ระหว่าง</w:t>
            </w:r>
            <w:r w:rsidR="00F42663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-9</w:t>
            </w:r>
            <w:r w:rsidR="008F41A8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ถึง -</w:t>
            </w:r>
            <w:r w:rsidR="006473AB" w:rsidRPr="00C532CA">
              <w:rPr>
                <w:rFonts w:ascii="TH SarabunPSK" w:hAnsi="TH SarabunPSK" w:cs="TH SarabunPSK" w:hint="cs"/>
                <w:szCs w:val="24"/>
                <w:cs/>
              </w:rPr>
              <w:t xml:space="preserve">7 </w:t>
            </w:r>
            <w:proofErr w:type="spellStart"/>
            <w:r w:rsidR="00320F1E" w:rsidRPr="00C532CA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320F1E" w:rsidRPr="00C532CA">
              <w:rPr>
                <w:rFonts w:ascii="TH SarabunPSK" w:hAnsi="TH SarabunPSK" w:cs="TH SarabunPSK" w:hint="cs"/>
                <w:szCs w:val="24"/>
                <w:cs/>
              </w:rPr>
              <w:t xml:space="preserve">. </w:t>
            </w:r>
            <w:r w:rsidR="009001A7" w:rsidRPr="00C532CA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 w:rsidR="009001A7" w:rsidRPr="00C532CA">
              <w:rPr>
                <w:rFonts w:ascii="TH SarabunPSK" w:hAnsi="TH SarabunPSK" w:cs="TH SarabunPSK"/>
                <w:szCs w:val="24"/>
                <w:cs/>
              </w:rPr>
              <w:t>อัตราผลตอบแทนพันธบัตรรัฐบาลอายุ</w:t>
            </w:r>
            <w:r w:rsidR="009001A7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19</w:t>
            </w:r>
            <w:r w:rsidR="006473AB" w:rsidRPr="00C532CA">
              <w:rPr>
                <w:rFonts w:ascii="TH SarabunPSK" w:hAnsi="TH SarabunPSK" w:cs="TH SarabunPSK" w:hint="cs"/>
                <w:szCs w:val="24"/>
                <w:cs/>
              </w:rPr>
              <w:t>-20</w:t>
            </w:r>
            <w:r w:rsidR="009001A7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ปี ปรับตัวอยู่</w:t>
            </w:r>
            <w:r w:rsidR="00E06B53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ระหว่าง 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-</w:t>
            </w:r>
            <w:r w:rsidR="006473AB" w:rsidRPr="00C532CA">
              <w:rPr>
                <w:rFonts w:ascii="TH SarabunPSK" w:hAnsi="TH SarabunPSK" w:cs="TH SarabunPSK" w:hint="cs"/>
                <w:szCs w:val="24"/>
                <w:cs/>
              </w:rPr>
              <w:t>6</w:t>
            </w:r>
            <w:r w:rsidR="005C0F7B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ถึง -4 </w:t>
            </w:r>
            <w:proofErr w:type="spellStart"/>
            <w:r w:rsidR="009001A7" w:rsidRPr="00C532CA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9001A7" w:rsidRPr="00C532CA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9001A7" w:rsidRPr="00C532CA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637705" w:rsidRPr="00C532CA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ทั้งนี้</w:t>
            </w:r>
            <w:r w:rsidR="00894B5B" w:rsidRPr="00C532CA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ในสัปดาห์ที่ผ่านมา ตลาดได้รับผลกระทบจากการประมูลพันธบัตรรัฐบาล ได้แก่ การประ</w:t>
            </w:r>
            <w:proofErr w:type="spellStart"/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มุล</w:t>
            </w:r>
            <w:proofErr w:type="spellEnd"/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พันธบัตรรุ่นอายุ 50 ปี </w:t>
            </w:r>
            <w:r w:rsidR="002910D6" w:rsidRPr="00C532CA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2910D6" w:rsidRPr="00C532CA">
              <w:rPr>
                <w:rFonts w:ascii="TH SarabunPSK" w:hAnsi="TH SarabunPSK" w:cs="TH SarabunPSK"/>
                <w:szCs w:val="24"/>
              </w:rPr>
              <w:t>LB666A</w:t>
            </w:r>
            <w:r w:rsidR="002910D6" w:rsidRPr="00C532CA">
              <w:rPr>
                <w:rFonts w:ascii="TH SarabunPSK" w:hAnsi="TH SarabunPSK" w:cs="TH SarabunPSK"/>
                <w:szCs w:val="24"/>
                <w:cs/>
              </w:rPr>
              <w:t xml:space="preserve">) 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จำนวน 10</w:t>
            </w:r>
            <w:r w:rsidR="002910D6" w:rsidRPr="00C532CA">
              <w:rPr>
                <w:rFonts w:ascii="TH SarabunPSK" w:hAnsi="TH SarabunPSK" w:cs="TH SarabunPSK"/>
                <w:szCs w:val="24"/>
              </w:rPr>
              <w:t>,</w:t>
            </w:r>
            <w:r w:rsidR="002910D6" w:rsidRPr="00C532CA">
              <w:rPr>
                <w:rFonts w:ascii="TH SarabunPSK" w:hAnsi="TH SarabunPSK" w:cs="TH SarabunPSK" w:hint="cs"/>
                <w:szCs w:val="24"/>
                <w:cs/>
              </w:rPr>
              <w:t>000 ล้านบาท ซี่งมีความต้องการสูงกว่าวงเงินประมูลถึง 3.21 เท่า ส่งผลให้อัตราผลตอบแทน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>พันธบัตรอยู่ที่ 3.24</w:t>
            </w:r>
            <w:r w:rsidR="00BA3EB6" w:rsidRPr="00C532CA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ลดลงจากวันก่อน 25 </w:t>
            </w:r>
            <w:proofErr w:type="spellStart"/>
            <w:r w:rsidR="00BA3EB6" w:rsidRPr="00C532CA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. และส่งผลต่ออัตราผลตอบแทนในระยะยาวตั้งแต่รุ่น 30 ปีขึ้นไป ปรับตัวลดลง 5-15 </w:t>
            </w:r>
            <w:proofErr w:type="spellStart"/>
            <w:r w:rsidR="00BA3EB6" w:rsidRPr="00C532CA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BA3EB6" w:rsidRPr="00C532CA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แต่ตลาดยังเตรียมประมูลพันธบัตรรุ่นอายุ 15 ปี </w:t>
            </w:r>
            <w:r w:rsidR="00BA3EB6" w:rsidRPr="00C532CA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BA3EB6" w:rsidRPr="00C532CA">
              <w:rPr>
                <w:rFonts w:ascii="TH SarabunPSK" w:hAnsi="TH SarabunPSK" w:cs="TH SarabunPSK"/>
                <w:szCs w:val="24"/>
              </w:rPr>
              <w:t>LB296A</w:t>
            </w:r>
            <w:r w:rsidR="00BA3EB6" w:rsidRPr="00C532CA">
              <w:rPr>
                <w:rFonts w:ascii="TH SarabunPSK" w:hAnsi="TH SarabunPSK" w:cs="TH SarabunPSK"/>
                <w:szCs w:val="24"/>
                <w:cs/>
              </w:rPr>
              <w:t xml:space="preserve">)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>จำนวน 10</w:t>
            </w:r>
            <w:r w:rsidR="00BA3EB6" w:rsidRPr="00C532CA">
              <w:rPr>
                <w:rFonts w:ascii="TH SarabunPSK" w:hAnsi="TH SarabunPSK" w:cs="TH SarabunPSK"/>
                <w:szCs w:val="24"/>
              </w:rPr>
              <w:t>,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000 ล้านบาท ทำให้อัตราผลตอบแทนปรับตัวเพิ่มขึ้น 3-4 </w:t>
            </w:r>
            <w:proofErr w:type="spellStart"/>
            <w:r w:rsidR="00BA3EB6" w:rsidRPr="00C532CA">
              <w:rPr>
                <w:rFonts w:ascii="TH SarabunPSK" w:hAnsi="TH SarabunPSK" w:cs="TH SarabunPSK"/>
                <w:szCs w:val="24"/>
              </w:rPr>
              <w:t>bp</w:t>
            </w:r>
            <w:proofErr w:type="spellEnd"/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>. ด้านปัจจัยต่างประเทศ จีนรายงานยอดส่งออกเดือน ก.พ. ปรับตัวลดลง 25.4</w:t>
            </w:r>
            <w:r w:rsidR="00BA3EB6" w:rsidRPr="00C532CA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>เมื่อเทียบกับช่วงเดียวกันของปีก่อน และต่ำกว่าที่คาดไว้ 12.5</w:t>
            </w:r>
            <w:r w:rsidR="00BA3EB6" w:rsidRPr="00C532CA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ส่งผลต่อตลาดหลักทรัพย์ไทยที่ปรับลดลง 21.13 จุด ส่วนด้านการประชุม </w:t>
            </w:r>
            <w:r w:rsidR="00BA3EB6" w:rsidRPr="00C532CA">
              <w:rPr>
                <w:rFonts w:ascii="TH SarabunPSK" w:hAnsi="TH SarabunPSK" w:cs="TH SarabunPSK"/>
                <w:szCs w:val="24"/>
              </w:rPr>
              <w:t xml:space="preserve">ECB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>ได้มีมติปรับลดดอกเบี้ยนโยบายสู่ระดับ 0</w:t>
            </w:r>
            <w:r w:rsidR="00BA3EB6" w:rsidRPr="00C532CA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จากระดับก่อนหน้านี้ 0.05</w:t>
            </w:r>
            <w:r w:rsidR="00BA3EB6" w:rsidRPr="00C532CA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รวมทั้งตลาดยังติดตามการประชุมของ </w:t>
            </w:r>
            <w:r w:rsidR="00BA3EB6" w:rsidRPr="00C532CA">
              <w:rPr>
                <w:rFonts w:ascii="TH SarabunPSK" w:hAnsi="TH SarabunPSK" w:cs="TH SarabunPSK"/>
                <w:szCs w:val="24"/>
              </w:rPr>
              <w:t xml:space="preserve">BOJ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ที่คาดว่าน่าจะยังคงดอกเบี้ยเงินฝากที่ธนาคารพาณิชย์นำมาฝากไว้กับ </w:t>
            </w:r>
            <w:r w:rsidR="00BA3EB6" w:rsidRPr="00C532CA">
              <w:rPr>
                <w:rFonts w:ascii="TH SarabunPSK" w:hAnsi="TH SarabunPSK" w:cs="TH SarabunPSK"/>
                <w:szCs w:val="24"/>
              </w:rPr>
              <w:t xml:space="preserve">BOJ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>ที่ -0.1</w:t>
            </w:r>
            <w:r w:rsidR="00BA3EB6" w:rsidRPr="00C532CA">
              <w:rPr>
                <w:rFonts w:ascii="TH SarabunPSK" w:hAnsi="TH SarabunPSK" w:cs="TH SarabunPSK"/>
                <w:szCs w:val="24"/>
                <w:cs/>
              </w:rPr>
              <w:t xml:space="preserve">% </w:t>
            </w:r>
            <w:r w:rsidR="00CB1EDB" w:rsidRPr="00C532CA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โดยนักลงทุน</w:t>
            </w:r>
            <w:r w:rsidR="00272013" w:rsidRPr="00C532CA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>ต่างชาติซื้อ</w:t>
            </w:r>
            <w:r w:rsidR="006525BF" w:rsidRPr="00C532CA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สุทธิตราสารหนี้ไทยรวม </w:t>
            </w:r>
            <w:r w:rsidR="00BA3EB6" w:rsidRPr="00C532CA">
              <w:rPr>
                <w:rFonts w:ascii="TH SarabunPSK" w:eastAsiaTheme="minorEastAsia" w:hAnsi="TH SarabunPSK" w:cs="TH SarabunPSK"/>
                <w:szCs w:val="24"/>
                <w:lang w:eastAsia="zh-CN"/>
              </w:rPr>
              <w:t>47</w:t>
            </w:r>
            <w:r w:rsidR="006E2671" w:rsidRPr="00C532CA">
              <w:rPr>
                <w:rFonts w:ascii="TH SarabunPSK" w:eastAsiaTheme="minorEastAsia" w:hAnsi="TH SarabunPSK" w:cs="TH SarabunPSK"/>
                <w:szCs w:val="24"/>
                <w:lang w:eastAsia="zh-CN"/>
              </w:rPr>
              <w:t>,</w:t>
            </w:r>
            <w:r w:rsidR="00BA3EB6" w:rsidRPr="00C532CA">
              <w:rPr>
                <w:rFonts w:ascii="TH SarabunPSK" w:eastAsiaTheme="minorEastAsia" w:hAnsi="TH SarabunPSK" w:cs="TH SarabunPSK"/>
                <w:szCs w:val="24"/>
                <w:lang w:eastAsia="zh-CN"/>
              </w:rPr>
              <w:t>608</w:t>
            </w:r>
            <w:r w:rsidR="006525BF" w:rsidRPr="00C532CA">
              <w:rPr>
                <w:rFonts w:ascii="TH SarabunPSK" w:eastAsiaTheme="minorEastAsia" w:hAnsi="TH SarabunPSK" w:cs="TH SarabunPSK" w:hint="cs"/>
                <w:szCs w:val="24"/>
                <w:cs/>
                <w:lang w:eastAsia="zh-CN"/>
              </w:rPr>
              <w:t xml:space="preserve"> ล้านบาท</w:t>
            </w:r>
          </w:p>
          <w:p w:rsidR="00C85DC3" w:rsidRPr="00272013" w:rsidRDefault="00D3754A" w:rsidP="00BA3EB6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C532CA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>สำหรับปัจจัยที่</w:t>
            </w:r>
            <w:r w:rsidR="00430873" w:rsidRPr="00C532CA">
              <w:rPr>
                <w:rFonts w:ascii="TH SarabunPSK" w:eastAsia="Times New Roman" w:hAnsi="TH SarabunPSK" w:cs="TH SarabunPSK"/>
                <w:szCs w:val="24"/>
                <w:cs/>
                <w:lang w:eastAsia="zh-CN"/>
              </w:rPr>
              <w:t xml:space="preserve">คาดว่าจะส่งผลกระทบในสัปดาห์นี้ </w:t>
            </w:r>
            <w:r w:rsidR="007C57C0" w:rsidRPr="00C532CA">
              <w:rPr>
                <w:rFonts w:ascii="TH SarabunPSK" w:hAnsi="TH SarabunPSK" w:cs="TH SarabunPSK"/>
                <w:szCs w:val="24"/>
                <w:cs/>
              </w:rPr>
              <w:t>(</w:t>
            </w:r>
            <w:r w:rsidR="00BA3EB6" w:rsidRPr="00C532CA">
              <w:rPr>
                <w:rFonts w:ascii="TH SarabunPSK" w:hAnsi="TH SarabunPSK" w:cs="TH SarabunPSK"/>
                <w:szCs w:val="24"/>
              </w:rPr>
              <w:t xml:space="preserve">14 </w:t>
            </w:r>
            <w:r w:rsidR="00BA3EB6" w:rsidRPr="00C532CA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r w:rsidR="00BA3EB6" w:rsidRPr="00C532CA">
              <w:rPr>
                <w:rFonts w:ascii="TH SarabunPSK" w:hAnsi="TH SarabunPSK" w:cs="TH SarabunPSK"/>
                <w:szCs w:val="24"/>
              </w:rPr>
              <w:t>18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 มี.ค</w:t>
            </w:r>
            <w:r w:rsidR="007C57C0" w:rsidRPr="00C532CA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="00251726" w:rsidRPr="00C532CA">
              <w:rPr>
                <w:rFonts w:ascii="TH SarabunPSK" w:hAnsi="TH SarabunPSK" w:cs="TH SarabunPSK"/>
                <w:szCs w:val="24"/>
                <w:cs/>
              </w:rPr>
              <w:t xml:space="preserve"> 5</w:t>
            </w:r>
            <w:r w:rsidR="00251726" w:rsidRPr="00C532CA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7C57C0" w:rsidRPr="00C532CA">
              <w:rPr>
                <w:rFonts w:ascii="TH SarabunPSK" w:hAnsi="TH SarabunPSK" w:cs="TH SarabunPSK"/>
                <w:szCs w:val="24"/>
                <w:cs/>
              </w:rPr>
              <w:t xml:space="preserve">) </w:t>
            </w:r>
            <w:r w:rsidR="00BA3EB6" w:rsidRPr="00C532CA">
              <w:rPr>
                <w:rFonts w:ascii="TH SarabunPSK" w:hAnsi="TH SarabunPSK" w:cs="TH SarabunPSK"/>
                <w:szCs w:val="24"/>
                <w:cs/>
              </w:rPr>
              <w:t>ปัจจัย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ที่ต้องติดตาม ได้แก่ </w:t>
            </w:r>
            <w:r w:rsidR="00BA3EB6" w:rsidRPr="00C532CA">
              <w:rPr>
                <w:rFonts w:ascii="TH SarabunPSK" w:hAnsi="TH SarabunPSK" w:cs="TH SarabunPSK"/>
                <w:szCs w:val="24"/>
              </w:rPr>
              <w:t xml:space="preserve">GDP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>อัตราเงินเฟ้อ เดือน ก.</w:t>
            </w:r>
            <w:bookmarkStart w:id="0" w:name="_GoBack"/>
            <w:bookmarkEnd w:id="0"/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พ. ของยูโรโซน การประชุมธนาคารกลางของญี่ปุ่นและอินโดนีเซีย การประชุม </w:t>
            </w:r>
            <w:r w:rsidR="00BA3EB6" w:rsidRPr="00C532CA">
              <w:rPr>
                <w:rFonts w:ascii="TH SarabunPSK" w:hAnsi="TH SarabunPSK" w:cs="TH SarabunPSK"/>
                <w:szCs w:val="24"/>
              </w:rPr>
              <w:t xml:space="preserve">FOMC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 xml:space="preserve">ของสหรัฐฯ ยอดค้าปลีกและ </w:t>
            </w:r>
            <w:r w:rsidR="00BA3EB6" w:rsidRPr="00C532CA">
              <w:rPr>
                <w:rFonts w:ascii="TH SarabunPSK" w:hAnsi="TH SarabunPSK" w:cs="TH SarabunPSK"/>
                <w:szCs w:val="24"/>
              </w:rPr>
              <w:t xml:space="preserve">Housing starts, Building permits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>เดือน ก.พ.</w:t>
            </w:r>
            <w:r w:rsidR="00BA3EB6" w:rsidRPr="00C532CA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="00BA3EB6" w:rsidRPr="00C532CA">
              <w:rPr>
                <w:rFonts w:ascii="TH SarabunPSK" w:hAnsi="TH SarabunPSK" w:cs="TH SarabunPSK" w:hint="cs"/>
                <w:szCs w:val="24"/>
                <w:cs/>
              </w:rPr>
              <w:t>ของสหรัฐฯ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6473AB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6E6D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15B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4BE8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A10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434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872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0ED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0F3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726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2013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0D6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5E0B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2F7D69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E13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373C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161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C8A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A0B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29E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0F7B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3AB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08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5840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3A3C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6CC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BC2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1A8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01A7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6E3E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AB0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933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0F31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5EF5"/>
    <w:rsid w:val="00A861C3"/>
    <w:rsid w:val="00A864EA"/>
    <w:rsid w:val="00A86855"/>
    <w:rsid w:val="00A86D11"/>
    <w:rsid w:val="00A9030B"/>
    <w:rsid w:val="00A9035A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55B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3EB6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8EF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32CA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471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830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E9B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722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455B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4E9A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6B53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4DC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862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92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663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B3B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700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CC772"/>
  <w15:docId w15:val="{30EE9BD9-91FA-4199-920F-DE9C6A9B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988D4-1CF4-4C9B-BFEA-7A89875C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2015-11-23T06:27:00Z</cp:lastPrinted>
  <dcterms:created xsi:type="dcterms:W3CDTF">2016-03-25T06:26:00Z</dcterms:created>
  <dcterms:modified xsi:type="dcterms:W3CDTF">2016-03-25T06:26:00Z</dcterms:modified>
</cp:coreProperties>
</file>