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170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170213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="0017021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17021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1702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ส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70213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1 - 5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ส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70213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25 - 29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ก.ค.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 w:rsidR="00F06E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5 ส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170213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463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218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170213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453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063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E172F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2.24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34441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F06E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872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F06E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306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170213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92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643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170213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90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612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E172FD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2.24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F06E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009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F06E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17021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17021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E172FD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0.38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8C1B1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</w:t>
                  </w:r>
                  <w:r w:rsidR="002516C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17021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E172FD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0.00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F06E33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5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F06E33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ส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F06E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264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8C1B1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</w:t>
            </w:r>
            <w:r w:rsidR="00F06E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61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F06E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652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F06E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92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4727B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14</w:t>
            </w:r>
            <w:r w:rsidR="00267802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7A6F67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267802">
              <w:rPr>
                <w:rFonts w:ascii="TH SarabunPSK" w:hAnsi="TH SarabunPSK" w:cs="TH SarabunPSK" w:hint="cs"/>
                <w:sz w:val="26"/>
                <w:szCs w:val="26"/>
                <w:cs/>
              </w:rPr>
              <w:t>33</w:t>
            </w:r>
            <w:r w:rsid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  <w:r w:rsidR="005E293F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4727B" w:rsidRDefault="00D4727B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463</w:t>
            </w:r>
            <w:r w:rsidR="00CB17C8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218</w:t>
            </w:r>
            <w:r w:rsidR="00CA3F3D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00</w:t>
            </w:r>
            <w:r w:rsidR="00A85CF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</w:t>
            </w:r>
            <w:r w:rsidR="0021427A" w:rsidRPr="00D4727B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643</w:t>
            </w:r>
            <w:r w:rsidR="00AE0C6A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60</w:t>
            </w:r>
            <w:r w:rsidR="00A85CF4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2.24</w:t>
            </w:r>
            <w:r w:rsidR="00054B4E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472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7.97</w:t>
            </w:r>
            <w:r w:rsidR="00FA64E5" w:rsidRPr="00D472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472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92.03</w:t>
            </w:r>
            <w:r w:rsidR="003913F5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FA64E5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4727B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4727B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4727B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E7025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453</w:t>
            </w:r>
            <w:r w:rsidR="00556172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E7025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FA64E5" w:rsidRPr="00D4727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D4727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E7025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56</w:t>
            </w:r>
            <w:r w:rsidR="00FB4BB2" w:rsidRPr="00D4727B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22890" w:rsidRPr="00D4727B">
              <w:rPr>
                <w:rFonts w:ascii="TH SarabunPSK" w:hAnsi="TH SarabunPSK" w:cs="TH SarabunPSK"/>
                <w:spacing w:val="2"/>
                <w:sz w:val="26"/>
                <w:szCs w:val="26"/>
              </w:rPr>
              <w:t>2</w:t>
            </w:r>
            <w:r w:rsidR="00C77E3E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4727B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4727B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F06E3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130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3A41C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F06E33" w:rsidP="0026780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9</w:t>
                  </w:r>
                  <w:r w:rsidR="0026780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.</w:t>
                  </w:r>
                  <w:r w:rsidR="0026780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62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8C1B18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F06E33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267802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1.78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267802" w:rsidP="0026780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7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83</w:t>
                  </w:r>
                  <w:r w:rsidR="003A41CD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267802" w:rsidP="0026780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</w:t>
                  </w:r>
                  <w:r w:rsidR="00F06E33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57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A41C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F06E3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F06E33" w:rsidP="00267802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14</w:t>
                  </w:r>
                  <w:r w:rsidR="00267802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0,33</w:t>
                  </w: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304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F06E33">
                    <w:rPr>
                      <w:rFonts w:ascii="TH SarabunPSK" w:hAnsi="TH SarabunPSK" w:cs="TH SarabunPSK" w:hint="cs"/>
                      <w:szCs w:val="24"/>
                      <w:cs/>
                    </w:rPr>
                    <w:t>8.23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85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769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19.10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998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06E33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449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071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0"/>
              <w:gridCol w:w="709"/>
              <w:gridCol w:w="708"/>
              <w:gridCol w:w="709"/>
              <w:gridCol w:w="709"/>
              <w:gridCol w:w="567"/>
              <w:gridCol w:w="689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9008F6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F06E33" w:rsidRPr="00E66F7E" w:rsidTr="009008F6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06E33" w:rsidRDefault="00F06E3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</w:tr>
            <w:tr w:rsidR="00F06E33" w:rsidRPr="00E66F7E" w:rsidTr="009008F6"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06E33" w:rsidRDefault="00F06E3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ส.ค.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6E33" w:rsidRDefault="00F06E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48</w:t>
                  </w:r>
                </w:p>
              </w:tc>
            </w:tr>
            <w:tr w:rsidR="00C2540E" w:rsidRPr="00E66F7E" w:rsidTr="009008F6">
              <w:trPr>
                <w:trHeight w:val="413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9008F6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F06E33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3A41CD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3A41CD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F06E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-9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9008F6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9008F6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9008F6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9008F6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9008F6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9008F6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9008F6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9008F6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9008F6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9008F6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D11555" w:rsidRPr="009008F6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9008F6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9008F6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9008F6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9A177F" w:rsidRPr="009008F6">
              <w:rPr>
                <w:rFonts w:ascii="TH SarabunPSK" w:hAnsi="TH SarabunPSK" w:cs="TH SarabunPSK" w:hint="cs"/>
                <w:szCs w:val="24"/>
                <w:cs/>
              </w:rPr>
              <w:t>20</w:t>
            </w:r>
            <w:r w:rsidR="00AA4F8B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ที่ปรับลดลง 9</w:t>
            </w:r>
            <w:r w:rsidR="00596269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9008F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9008F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9008F6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9008F6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9008F6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9008F6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9008F6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-2</w:t>
            </w:r>
            <w:r w:rsidR="00054B4E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A177F" w:rsidRPr="009008F6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9008F6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 xml:space="preserve">อยู่ที่ -2 </w:t>
            </w:r>
            <w:proofErr w:type="spellStart"/>
            <w:r w:rsidR="00E70252" w:rsidRPr="009008F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7D4CB1" w:rsidRPr="009008F6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3-5</w:t>
            </w:r>
            <w:r w:rsidR="007D4CB1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054B4E" w:rsidRPr="009008F6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9008F6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ระหว่าง -4</w:t>
            </w:r>
            <w:r w:rsidR="007D4CB1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ถึง 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-1</w:t>
            </w:r>
            <w:r w:rsidR="00F25D84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56589" w:rsidRPr="009008F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9008F6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9008F6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9008F6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7-12</w:t>
            </w:r>
            <w:r w:rsidR="00956589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9008F6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9008F6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อยู่ที่ -6</w:t>
            </w:r>
            <w:r w:rsidR="00CE4EE7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9008F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9008F6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9008F6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8C3546" w:rsidRPr="009008F6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>15</w:t>
            </w:r>
            <w:r w:rsidR="00A03A4A" w:rsidRPr="009008F6">
              <w:rPr>
                <w:rFonts w:ascii="TH SarabunPSK" w:hAnsi="TH SarabunPSK" w:cs="TH SarabunPSK" w:hint="cs"/>
                <w:szCs w:val="24"/>
                <w:cs/>
              </w:rPr>
              <w:t>-20</w:t>
            </w:r>
            <w:r w:rsidR="00E70252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ปรับตัวอยู่ระหว่าง -9 ถึง -7</w:t>
            </w:r>
            <w:r w:rsidR="008C3546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8C3546" w:rsidRPr="009008F6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8C3546" w:rsidRPr="009008F6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8C3546" w:rsidRPr="009008F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จากการประชุม </w:t>
            </w:r>
            <w:r w:rsidR="00E70252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ในสัปดาห์ที่แล้ว นักลงทุนคาดว่าจะยังไม่มีการปรับขึ้นอัตราดอกเบี้ยนโยบายในเร็วๆ นี้ ทำให้เงินทุนไหลเข้าสู่กลุ่มประเทศ </w:t>
            </w:r>
            <w:r w:rsidR="00E70252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Emerging Market 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อีกครั้ง ด้านปัจจัยในประเทศ ผลการ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ประชุมคณะกรรมการนโยบายการเงิน (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กนง.</w:t>
            </w:r>
            <w:r w:rsidR="00267802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)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ได้มีมติเป็นเอกฉันท์ 7</w:t>
            </w:r>
            <w:r w:rsidR="00E70252" w:rsidRPr="009008F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:</w:t>
            </w:r>
            <w:r w:rsidR="00E70252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0 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ให้คงอัตราดอกเบี้ยนโยบายไว้ที่ 1.50</w:t>
            </w:r>
            <w:r w:rsidR="00E70252" w:rsidRPr="009008F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E70252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ต่อปี เนื่องจากสถานการณ์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ทางการเงินโดยรวมอยู่ในระดับผ่อนคลายและเอื้อต่อการฟื้นตัวทางเศรษฐกิจ และการระดมทุนของธุรกิจและสินเชื่อครัวเรือนยังคงขยายตัว สำหรับปัจจัยต่างประเทศ ผลการประชุมธนาคารกลางอังกฤษ ได้ประกาศลดอัตราดอกเบี้ยนโยบายสู่ระดับ 0.25</w:t>
            </w:r>
            <w:r w:rsidR="00CF32D0" w:rsidRPr="009008F6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ซึ่งเป็นระดับต่ำสุด และเพิ่มวงเงิน </w:t>
            </w:r>
            <w:r w:rsidR="00CF32D0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QE 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จำนวน 6 หมื่นล้านปอนด์เป็นระยะเวลา 6 เดือน ในขณะที่สห</w:t>
            </w:r>
            <w:r w:rsidR="00267802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รัฐฯ รายงานตัวเลขการจ้างงานภาคเอก</w:t>
            </w:r>
            <w:bookmarkStart w:id="0" w:name="_GoBack"/>
            <w:bookmarkEnd w:id="0"/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ชนประจำเดือน ก.ค. ปรับเพิ่มขึ้น 179</w:t>
            </w:r>
            <w:r w:rsidR="00CF32D0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สูงกว่าที่ตลาดคาดไว้ที่ระดับ 170</w:t>
            </w:r>
            <w:r w:rsidR="00CF32D0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อย่างไรก็ตาม ตลาดยังติดตามรายงานดัชนีภาวะตลาดแรงงานของสหรัฐฯ ประจำเดือน ก.ค. ในสัปดาห์หน้า โ</w:t>
            </w:r>
            <w:r w:rsidR="00CB1EDB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ดยนักลงทุน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21</w:t>
            </w:r>
            <w:r w:rsidR="006E2671" w:rsidRPr="009008F6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CF32D0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604</w:t>
            </w:r>
            <w:r w:rsidR="006525BF" w:rsidRPr="009008F6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CF32D0" w:rsidRDefault="00D3754A" w:rsidP="00CF32D0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9008F6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9008F6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9008F6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CF32D0" w:rsidRPr="009008F6">
              <w:rPr>
                <w:rFonts w:ascii="TH SarabunPSK" w:hAnsi="TH SarabunPSK" w:cs="TH SarabunPSK" w:hint="cs"/>
                <w:szCs w:val="24"/>
                <w:cs/>
              </w:rPr>
              <w:t xml:space="preserve">8 </w:t>
            </w:r>
            <w:r w:rsidR="00CF32D0" w:rsidRPr="009008F6">
              <w:rPr>
                <w:rFonts w:ascii="TH SarabunPSK" w:hAnsi="TH SarabunPSK" w:cs="TH SarabunPSK"/>
                <w:szCs w:val="24"/>
                <w:cs/>
              </w:rPr>
              <w:t>–</w:t>
            </w:r>
            <w:r w:rsidR="00CF32D0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11 ส</w:t>
            </w:r>
            <w:r w:rsidR="00054B4E" w:rsidRPr="009008F6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D63EDC" w:rsidRPr="009008F6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9008F6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9008F6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9008F6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D33ACE" w:rsidRPr="009008F6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9008F6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CF32D0" w:rsidRPr="009008F6">
              <w:rPr>
                <w:rFonts w:ascii="TH SarabunPSK" w:hAnsi="TH SarabunPSK" w:cs="TH SarabunPSK" w:hint="cs"/>
                <w:szCs w:val="24"/>
                <w:cs/>
              </w:rPr>
              <w:t xml:space="preserve">ดุลการค้าและยอดปล่อยสินเชื่อ เดือน ก.ค. ของจีน </w:t>
            </w:r>
            <w:r w:rsidR="00CF32D0" w:rsidRPr="009008F6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CF32D0" w:rsidRPr="009008F6">
              <w:rPr>
                <w:rFonts w:ascii="TH SarabunPSK" w:hAnsi="TH SarabunPSK" w:cs="TH SarabunPSK" w:hint="cs"/>
                <w:szCs w:val="24"/>
                <w:cs/>
              </w:rPr>
              <w:t>ไตรมาส 2 ปี 2016 ของสิงคโปร์ การประชุมธนาคารกลางของฟิลิปินส์ เกาหลีใต้ และอินเดีย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213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245C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209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6CB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802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890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CD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3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BE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503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09C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47D2D"/>
    <w:rsid w:val="0055024E"/>
    <w:rsid w:val="0055026C"/>
    <w:rsid w:val="005504D8"/>
    <w:rsid w:val="005506A5"/>
    <w:rsid w:val="00550814"/>
    <w:rsid w:val="00550EDB"/>
    <w:rsid w:val="0055122C"/>
    <w:rsid w:val="0055140D"/>
    <w:rsid w:val="00551665"/>
    <w:rsid w:val="005520A0"/>
    <w:rsid w:val="0055247F"/>
    <w:rsid w:val="00552912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0FDF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35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3E52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91E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1B18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08F6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77F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A4A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37E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B36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3A5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5DFD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2D05"/>
    <w:rsid w:val="00CF32CA"/>
    <w:rsid w:val="00CF32D0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441"/>
    <w:rsid w:val="00D34BF4"/>
    <w:rsid w:val="00D34C60"/>
    <w:rsid w:val="00D34E3D"/>
    <w:rsid w:val="00D35188"/>
    <w:rsid w:val="00D3537B"/>
    <w:rsid w:val="00D3545D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4727B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2FD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5AF6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252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6E33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4E5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BE2BF"/>
  <w15:docId w15:val="{9505A2AE-BB16-4406-A54D-96C342A3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6FD4E-4245-4637-AFA9-43F2AB3B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4</cp:revision>
  <cp:lastPrinted>2016-09-12T04:05:00Z</cp:lastPrinted>
  <dcterms:created xsi:type="dcterms:W3CDTF">2016-09-12T04:01:00Z</dcterms:created>
  <dcterms:modified xsi:type="dcterms:W3CDTF">2016-10-03T05:45:00Z</dcterms:modified>
</cp:coreProperties>
</file>